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3480" w14:textId="77777777" w:rsidR="00A75FB9" w:rsidRPr="007B6F6E" w:rsidRDefault="00691E24" w:rsidP="007B6F6E">
      <w:pPr>
        <w:suppressAutoHyphens/>
        <w:spacing w:line="276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7B6F6E">
        <w:rPr>
          <w:rFonts w:ascii="Arial" w:hAnsi="Arial" w:cs="Arial"/>
          <w:b/>
          <w:spacing w:val="-3"/>
          <w:sz w:val="22"/>
          <w:szCs w:val="22"/>
        </w:rPr>
        <w:t xml:space="preserve">CONVENIO ENTRE LA UNIVERSITAT AUTÒNOMA DE BARCELONA Y </w:t>
      </w:r>
      <w:r w:rsidR="00902D26" w:rsidRPr="007B6F6E">
        <w:rPr>
          <w:rFonts w:ascii="Arial" w:hAnsi="Arial" w:cs="Arial"/>
          <w:b/>
          <w:spacing w:val="-3"/>
          <w:sz w:val="22"/>
          <w:szCs w:val="22"/>
        </w:rPr>
        <w:t>XX</w:t>
      </w:r>
      <w:r w:rsidR="00E2639E" w:rsidRPr="007B6F6E">
        <w:rPr>
          <w:rFonts w:ascii="Arial" w:hAnsi="Arial" w:cs="Arial"/>
          <w:b/>
          <w:spacing w:val="-3"/>
          <w:sz w:val="22"/>
          <w:szCs w:val="22"/>
        </w:rPr>
        <w:t>XXXX</w:t>
      </w:r>
      <w:r w:rsidR="00902D26" w:rsidRPr="007B6F6E">
        <w:rPr>
          <w:rFonts w:ascii="Arial" w:hAnsi="Arial" w:cs="Arial"/>
          <w:b/>
          <w:spacing w:val="-3"/>
          <w:sz w:val="22"/>
          <w:szCs w:val="22"/>
        </w:rPr>
        <w:t>XX</w:t>
      </w:r>
    </w:p>
    <w:p w14:paraId="04A8DE8E" w14:textId="77777777" w:rsidR="00691E24" w:rsidRPr="007B6F6E" w:rsidRDefault="00691E24" w:rsidP="007B6F6E">
      <w:pPr>
        <w:suppressAutoHyphens/>
        <w:spacing w:line="276" w:lineRule="auto"/>
        <w:jc w:val="center"/>
        <w:rPr>
          <w:rFonts w:ascii="Arial" w:hAnsi="Arial" w:cs="Arial"/>
          <w:bCs/>
          <w:i/>
          <w:color w:val="0070C0"/>
          <w:spacing w:val="-3"/>
          <w:sz w:val="22"/>
          <w:szCs w:val="22"/>
        </w:rPr>
      </w:pPr>
      <w:r w:rsidRPr="007B6F6E">
        <w:rPr>
          <w:rFonts w:ascii="Arial" w:hAnsi="Arial" w:cs="Arial"/>
          <w:bCs/>
          <w:color w:val="0070C0"/>
          <w:spacing w:val="-3"/>
          <w:sz w:val="22"/>
          <w:szCs w:val="22"/>
        </w:rPr>
        <w:t>(</w:t>
      </w:r>
      <w:r w:rsidRPr="007B6F6E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>nombre de la institución o de las instituciones que forman parte del conveni</w:t>
      </w:r>
      <w:r w:rsidR="00085803" w:rsidRPr="007B6F6E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>o</w:t>
      </w:r>
      <w:r w:rsidRPr="007B6F6E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>)</w:t>
      </w:r>
    </w:p>
    <w:p w14:paraId="5D6EAF12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A3F3C4C" w14:textId="77777777" w:rsidR="00A75FB9" w:rsidRPr="007B6F6E" w:rsidRDefault="00A75FB9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01976D6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6A1B054" w14:textId="45435C94" w:rsidR="00691E24" w:rsidRDefault="00691E24" w:rsidP="007B6F6E">
      <w:pPr>
        <w:pStyle w:val="Ttol2"/>
        <w:spacing w:line="276" w:lineRule="auto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>REUNIDOS</w:t>
      </w:r>
    </w:p>
    <w:p w14:paraId="44437135" w14:textId="77777777" w:rsidR="007B6F6E" w:rsidRPr="007B6F6E" w:rsidRDefault="007B6F6E" w:rsidP="007B6F6E">
      <w:pPr>
        <w:spacing w:line="276" w:lineRule="auto"/>
      </w:pPr>
    </w:p>
    <w:p w14:paraId="03F62D68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638ACAD" w14:textId="39FB8413" w:rsidR="00BD0207" w:rsidRPr="007B6F6E" w:rsidRDefault="00BD0207" w:rsidP="007B6F6E">
      <w:pPr>
        <w:pStyle w:val="Textindependent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 xml:space="preserve">De una parte, el señor Francisco Javier Lafuente Sancho, </w:t>
      </w:r>
      <w:r w:rsidR="007B6F6E">
        <w:rPr>
          <w:rFonts w:ascii="Arial" w:hAnsi="Arial" w:cs="Arial"/>
          <w:szCs w:val="22"/>
        </w:rPr>
        <w:t>r</w:t>
      </w:r>
      <w:r w:rsidRPr="007B6F6E">
        <w:rPr>
          <w:rFonts w:ascii="Arial" w:hAnsi="Arial" w:cs="Arial"/>
          <w:szCs w:val="22"/>
        </w:rPr>
        <w:t xml:space="preserve">ector Magnífico de la </w:t>
      </w:r>
      <w:proofErr w:type="spellStart"/>
      <w:r w:rsidRPr="007B6F6E">
        <w:rPr>
          <w:rFonts w:ascii="Arial" w:hAnsi="Arial" w:cs="Arial"/>
          <w:b/>
          <w:bCs/>
          <w:szCs w:val="22"/>
        </w:rPr>
        <w:t>Universitat</w:t>
      </w:r>
      <w:proofErr w:type="spellEnd"/>
      <w:r w:rsidRPr="007B6F6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7B6F6E">
        <w:rPr>
          <w:rFonts w:ascii="Arial" w:hAnsi="Arial" w:cs="Arial"/>
          <w:b/>
          <w:bCs/>
          <w:szCs w:val="22"/>
        </w:rPr>
        <w:t>Autònoma</w:t>
      </w:r>
      <w:proofErr w:type="spellEnd"/>
      <w:r w:rsidRPr="007B6F6E">
        <w:rPr>
          <w:rFonts w:ascii="Arial" w:hAnsi="Arial" w:cs="Arial"/>
          <w:b/>
          <w:bCs/>
          <w:szCs w:val="22"/>
        </w:rPr>
        <w:t xml:space="preserve"> de Barcelona (UAB)</w:t>
      </w:r>
      <w:r w:rsidRPr="007B6F6E">
        <w:rPr>
          <w:rFonts w:ascii="Arial" w:hAnsi="Arial" w:cs="Arial"/>
          <w:szCs w:val="22"/>
        </w:rPr>
        <w:t>, según el Decreto 131/2020, de 10 de noviembre (publicado al DOGC núm. 8269 de 12 de noviembre), en nombre y representación de esta institución que tiene la sede social en el Campus Universitari s/n, 08193 Bellaterra (Cerdanyola del Vallès), y que tiene el número de identificación fiscal Q-0818002-H, en virtud de las competencias que le otorga el artículo 75, párrafo m) de los Estatutos.</w:t>
      </w:r>
    </w:p>
    <w:p w14:paraId="17451DAD" w14:textId="77777777" w:rsidR="00C10692" w:rsidRPr="007B6F6E" w:rsidRDefault="00C10692" w:rsidP="007B6F6E">
      <w:pPr>
        <w:spacing w:line="276" w:lineRule="auto"/>
        <w:ind w:right="-136"/>
        <w:jc w:val="both"/>
        <w:rPr>
          <w:rFonts w:ascii="Arial" w:hAnsi="Arial" w:cs="Arial"/>
          <w:sz w:val="22"/>
          <w:szCs w:val="22"/>
        </w:rPr>
      </w:pPr>
    </w:p>
    <w:p w14:paraId="51902B7F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</w:rPr>
      </w:pPr>
      <w:r w:rsidRPr="007B6F6E">
        <w:rPr>
          <w:rFonts w:ascii="Arial" w:hAnsi="Arial" w:cs="Arial"/>
          <w:color w:val="0070C0"/>
          <w:spacing w:val="-3"/>
          <w:sz w:val="22"/>
          <w:szCs w:val="22"/>
        </w:rPr>
        <w:t>Y de la otra,</w:t>
      </w:r>
      <w:r w:rsidRPr="007B6F6E">
        <w:rPr>
          <w:rFonts w:ascii="Arial" w:hAnsi="Arial" w:cs="Arial"/>
          <w:i/>
          <w:color w:val="0070C0"/>
          <w:spacing w:val="-3"/>
          <w:sz w:val="22"/>
          <w:szCs w:val="22"/>
        </w:rPr>
        <w:t xml:space="preserve"> (nombre y apellidos del representante),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 xml:space="preserve"> como </w:t>
      </w:r>
      <w:r w:rsidRPr="007B6F6E">
        <w:rPr>
          <w:rFonts w:ascii="Arial" w:hAnsi="Arial" w:cs="Arial"/>
          <w:i/>
          <w:color w:val="0070C0"/>
          <w:spacing w:val="-3"/>
          <w:sz w:val="22"/>
          <w:szCs w:val="22"/>
        </w:rPr>
        <w:t xml:space="preserve">(cargo que ocupa y </w:t>
      </w:r>
      <w:r w:rsidRPr="007B6F6E">
        <w:rPr>
          <w:rFonts w:ascii="Arial" w:hAnsi="Arial" w:cs="Arial"/>
          <w:b/>
          <w:bCs/>
          <w:i/>
          <w:color w:val="0070C0"/>
          <w:spacing w:val="-3"/>
          <w:sz w:val="22"/>
          <w:szCs w:val="22"/>
        </w:rPr>
        <w:t>nombre de la institución</w:t>
      </w:r>
      <w:r w:rsidRPr="007B6F6E">
        <w:rPr>
          <w:rFonts w:ascii="Arial" w:hAnsi="Arial" w:cs="Arial"/>
          <w:i/>
          <w:color w:val="0070C0"/>
          <w:spacing w:val="-3"/>
          <w:sz w:val="22"/>
          <w:szCs w:val="22"/>
        </w:rPr>
        <w:t>)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 xml:space="preserve">, </w:t>
      </w:r>
      <w:r w:rsidRPr="007B6F6E">
        <w:rPr>
          <w:rFonts w:ascii="Arial" w:hAnsi="Arial" w:cs="Arial"/>
          <w:bCs/>
          <w:iCs/>
          <w:color w:val="0070C0"/>
          <w:spacing w:val="-3"/>
          <w:sz w:val="22"/>
          <w:szCs w:val="22"/>
        </w:rPr>
        <w:t>con domicilio en la</w:t>
      </w:r>
      <w:r w:rsidRPr="007B6F6E">
        <w:rPr>
          <w:rFonts w:ascii="Arial" w:hAnsi="Arial" w:cs="Arial"/>
          <w:b/>
          <w:i/>
          <w:color w:val="0070C0"/>
          <w:spacing w:val="-3"/>
          <w:sz w:val="22"/>
          <w:szCs w:val="22"/>
        </w:rPr>
        <w:t xml:space="preserve"> </w:t>
      </w:r>
      <w:r w:rsidRPr="007B6F6E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 xml:space="preserve">(calle, avenida, etc. y número) 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 xml:space="preserve">de </w:t>
      </w:r>
      <w:r w:rsidRPr="007B6F6E">
        <w:rPr>
          <w:rFonts w:ascii="Arial" w:hAnsi="Arial" w:cs="Arial"/>
          <w:bCs/>
          <w:i/>
          <w:color w:val="0070C0"/>
          <w:spacing w:val="-3"/>
          <w:sz w:val="22"/>
          <w:szCs w:val="22"/>
        </w:rPr>
        <w:t xml:space="preserve">(población y código postal) 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y que tiene el número de identificación fiscal ________, que actúa en nombre y representación de este organismo.</w:t>
      </w:r>
    </w:p>
    <w:p w14:paraId="22E18313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06E44DF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Las dos partes </w:t>
      </w:r>
      <w:r w:rsidRPr="007B6F6E">
        <w:rPr>
          <w:rFonts w:ascii="Arial" w:hAnsi="Arial" w:cs="Arial"/>
          <w:i/>
          <w:iCs/>
          <w:spacing w:val="-3"/>
          <w:sz w:val="22"/>
          <w:szCs w:val="22"/>
        </w:rPr>
        <w:t>(</w:t>
      </w:r>
      <w:r w:rsidRPr="007B6F6E">
        <w:rPr>
          <w:rFonts w:ascii="Arial" w:hAnsi="Arial" w:cs="Arial"/>
          <w:iCs/>
          <w:color w:val="0070C0"/>
          <w:spacing w:val="-3"/>
          <w:sz w:val="22"/>
          <w:szCs w:val="22"/>
        </w:rPr>
        <w:t xml:space="preserve">o bien </w:t>
      </w:r>
      <w:r w:rsidRPr="007B6F6E">
        <w:rPr>
          <w:rFonts w:ascii="Arial" w:hAnsi="Arial" w:cs="Arial"/>
          <w:b/>
          <w:bCs/>
          <w:iCs/>
          <w:color w:val="0070C0"/>
          <w:spacing w:val="-3"/>
          <w:sz w:val="22"/>
          <w:szCs w:val="22"/>
        </w:rPr>
        <w:t>Las partes</w:t>
      </w:r>
      <w:r w:rsidRPr="007B6F6E">
        <w:rPr>
          <w:rFonts w:ascii="Arial" w:hAnsi="Arial" w:cs="Arial"/>
          <w:iCs/>
          <w:color w:val="0070C0"/>
          <w:spacing w:val="-3"/>
          <w:sz w:val="22"/>
          <w:szCs w:val="22"/>
        </w:rPr>
        <w:t>, si hay más de dos</w:t>
      </w:r>
      <w:r w:rsidRPr="007B6F6E">
        <w:rPr>
          <w:rFonts w:ascii="Arial" w:hAnsi="Arial" w:cs="Arial"/>
          <w:i/>
          <w:iCs/>
          <w:spacing w:val="-3"/>
          <w:sz w:val="22"/>
          <w:szCs w:val="22"/>
        </w:rPr>
        <w:t>)</w:t>
      </w:r>
      <w:r w:rsidRPr="007B6F6E">
        <w:rPr>
          <w:rFonts w:ascii="Arial" w:hAnsi="Arial" w:cs="Arial"/>
          <w:spacing w:val="-3"/>
          <w:sz w:val="22"/>
          <w:szCs w:val="22"/>
        </w:rPr>
        <w:t xml:space="preserve"> se reconocen la capacidad mutua para formalizar este convenio, y </w:t>
      </w:r>
    </w:p>
    <w:p w14:paraId="6154F81A" w14:textId="77777777" w:rsidR="00A75FB9" w:rsidRPr="007B6F6E" w:rsidRDefault="00A75FB9" w:rsidP="007B6F6E">
      <w:pPr>
        <w:pStyle w:val="Ttol2"/>
        <w:spacing w:line="276" w:lineRule="auto"/>
        <w:rPr>
          <w:rFonts w:ascii="Arial" w:hAnsi="Arial" w:cs="Arial"/>
          <w:szCs w:val="22"/>
        </w:rPr>
      </w:pPr>
    </w:p>
    <w:p w14:paraId="13BED62A" w14:textId="77777777" w:rsidR="00A75FB9" w:rsidRPr="007B6F6E" w:rsidRDefault="00A75FB9" w:rsidP="007B6F6E">
      <w:pPr>
        <w:pStyle w:val="Ttol2"/>
        <w:spacing w:line="276" w:lineRule="auto"/>
        <w:rPr>
          <w:rFonts w:ascii="Arial" w:hAnsi="Arial" w:cs="Arial"/>
          <w:szCs w:val="22"/>
        </w:rPr>
      </w:pPr>
    </w:p>
    <w:p w14:paraId="1B2ABF22" w14:textId="77777777" w:rsidR="00691E24" w:rsidRPr="007B6F6E" w:rsidRDefault="00691E24" w:rsidP="007B6F6E">
      <w:pPr>
        <w:pStyle w:val="Ttol2"/>
        <w:spacing w:line="276" w:lineRule="auto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>MANIFIESTAN</w:t>
      </w:r>
    </w:p>
    <w:p w14:paraId="51F345D4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CCAC4FB" w14:textId="77777777" w:rsidR="00691E24" w:rsidRPr="007B6F6E" w:rsidRDefault="00691E24" w:rsidP="007B6F6E">
      <w:pPr>
        <w:pStyle w:val="Sagniadetextindependent2"/>
        <w:numPr>
          <w:ilvl w:val="0"/>
          <w:numId w:val="10"/>
        </w:numPr>
        <w:tabs>
          <w:tab w:val="clear" w:pos="-720"/>
          <w:tab w:val="left" w:pos="426"/>
        </w:tabs>
        <w:spacing w:line="276" w:lineRule="auto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 xml:space="preserve">Que ambas instituciones </w:t>
      </w:r>
      <w:r w:rsidRPr="007B6F6E">
        <w:rPr>
          <w:rFonts w:ascii="Arial" w:hAnsi="Arial" w:cs="Arial"/>
          <w:iCs/>
          <w:szCs w:val="22"/>
        </w:rPr>
        <w:t>(</w:t>
      </w:r>
      <w:r w:rsidRPr="007B6F6E">
        <w:rPr>
          <w:rFonts w:ascii="Arial" w:hAnsi="Arial" w:cs="Arial"/>
          <w:iCs/>
          <w:color w:val="0070C0"/>
          <w:szCs w:val="22"/>
        </w:rPr>
        <w:t xml:space="preserve">o bien </w:t>
      </w:r>
      <w:r w:rsidRPr="007B6F6E">
        <w:rPr>
          <w:rFonts w:ascii="Arial" w:hAnsi="Arial" w:cs="Arial"/>
          <w:b/>
          <w:bCs/>
          <w:iCs/>
          <w:color w:val="0070C0"/>
          <w:szCs w:val="22"/>
        </w:rPr>
        <w:t>Que estas instituciones</w:t>
      </w:r>
      <w:r w:rsidRPr="007B6F6E">
        <w:rPr>
          <w:rFonts w:ascii="Arial" w:hAnsi="Arial" w:cs="Arial"/>
          <w:iCs/>
          <w:color w:val="0070C0"/>
          <w:szCs w:val="22"/>
        </w:rPr>
        <w:t>, si hay más de dos</w:t>
      </w:r>
      <w:r w:rsidRPr="007B6F6E">
        <w:rPr>
          <w:rFonts w:ascii="Arial" w:hAnsi="Arial" w:cs="Arial"/>
          <w:i/>
          <w:iCs/>
          <w:szCs w:val="22"/>
        </w:rPr>
        <w:t>)</w:t>
      </w:r>
      <w:r w:rsidRPr="007B6F6E">
        <w:rPr>
          <w:rFonts w:ascii="Arial" w:hAnsi="Arial" w:cs="Arial"/>
          <w:szCs w:val="22"/>
        </w:rPr>
        <w:t xml:space="preserve"> tienen objetivos comunes y/o complementarios en áreas de investigación, docencia y desarrollo tecnológico y que, por tanto, la colaboración permite aprovechar al máximo nuestros potenciales. </w:t>
      </w:r>
    </w:p>
    <w:p w14:paraId="09F3D1C4" w14:textId="77777777" w:rsidR="00691E24" w:rsidRPr="007B6F6E" w:rsidRDefault="00691E24" w:rsidP="007B6F6E">
      <w:pPr>
        <w:tabs>
          <w:tab w:val="left" w:pos="426"/>
        </w:tabs>
        <w:suppressAutoHyphens/>
        <w:spacing w:line="276" w:lineRule="auto"/>
        <w:ind w:hanging="426"/>
        <w:jc w:val="both"/>
        <w:rPr>
          <w:rFonts w:ascii="Arial" w:hAnsi="Arial" w:cs="Arial"/>
          <w:spacing w:val="-3"/>
          <w:sz w:val="22"/>
          <w:szCs w:val="22"/>
        </w:rPr>
      </w:pPr>
    </w:p>
    <w:p w14:paraId="69C2F3FD" w14:textId="3CBE2431" w:rsidR="00691E24" w:rsidRPr="007B6F6E" w:rsidRDefault="00691E24" w:rsidP="007B6F6E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z w:val="22"/>
          <w:szCs w:val="22"/>
        </w:rPr>
        <w:t xml:space="preserve">Que ambas instituciones </w:t>
      </w:r>
      <w:r w:rsidRPr="007B6F6E">
        <w:rPr>
          <w:rFonts w:ascii="Arial" w:hAnsi="Arial" w:cs="Arial"/>
          <w:i/>
          <w:iCs/>
          <w:sz w:val="22"/>
          <w:szCs w:val="22"/>
        </w:rPr>
        <w:t>(</w:t>
      </w:r>
      <w:r w:rsidRPr="007B6F6E">
        <w:rPr>
          <w:rFonts w:ascii="Arial" w:hAnsi="Arial" w:cs="Arial"/>
          <w:iCs/>
          <w:color w:val="0070C0"/>
          <w:sz w:val="22"/>
          <w:szCs w:val="22"/>
        </w:rPr>
        <w:t xml:space="preserve">o bien </w:t>
      </w:r>
      <w:r w:rsidRPr="007B6F6E">
        <w:rPr>
          <w:rFonts w:ascii="Arial" w:hAnsi="Arial" w:cs="Arial"/>
          <w:b/>
          <w:bCs/>
          <w:iCs/>
          <w:color w:val="0070C0"/>
          <w:sz w:val="22"/>
          <w:szCs w:val="22"/>
        </w:rPr>
        <w:t>Que estas instituciones</w:t>
      </w:r>
      <w:r w:rsidRPr="007B6F6E">
        <w:rPr>
          <w:rFonts w:ascii="Arial" w:hAnsi="Arial" w:cs="Arial"/>
          <w:iCs/>
          <w:color w:val="0070C0"/>
          <w:sz w:val="22"/>
          <w:szCs w:val="22"/>
        </w:rPr>
        <w:t>, si hay más de dos</w:t>
      </w:r>
      <w:r w:rsidRPr="007B6F6E">
        <w:rPr>
          <w:rFonts w:ascii="Arial" w:hAnsi="Arial" w:cs="Arial"/>
          <w:i/>
          <w:iCs/>
          <w:sz w:val="22"/>
          <w:szCs w:val="22"/>
        </w:rPr>
        <w:t>)</w:t>
      </w:r>
      <w:r w:rsidRPr="007B6F6E">
        <w:rPr>
          <w:rFonts w:ascii="Arial" w:hAnsi="Arial" w:cs="Arial"/>
          <w:sz w:val="22"/>
          <w:szCs w:val="22"/>
        </w:rPr>
        <w:t xml:space="preserve"> </w:t>
      </w:r>
      <w:r w:rsidRPr="007B6F6E">
        <w:rPr>
          <w:rFonts w:ascii="Arial" w:hAnsi="Arial" w:cs="Arial"/>
          <w:spacing w:val="-3"/>
          <w:sz w:val="22"/>
          <w:szCs w:val="22"/>
        </w:rPr>
        <w:t xml:space="preserve">consideran conveniente la formalización de este tipo de cooperación y el establecimiento </w:t>
      </w:r>
      <w:r w:rsidR="00BC1802">
        <w:rPr>
          <w:rFonts w:ascii="Arial" w:hAnsi="Arial" w:cs="Arial"/>
          <w:spacing w:val="-3"/>
          <w:sz w:val="22"/>
          <w:szCs w:val="22"/>
        </w:rPr>
        <w:t xml:space="preserve">del alcance </w:t>
      </w:r>
      <w:r w:rsidRPr="007B6F6E">
        <w:rPr>
          <w:rFonts w:ascii="Arial" w:hAnsi="Arial" w:cs="Arial"/>
          <w:spacing w:val="-3"/>
          <w:sz w:val="22"/>
          <w:szCs w:val="22"/>
        </w:rPr>
        <w:t>de actuación al cual se adapten las sucesivas acciones que se lleven a cabo en este sentido.</w:t>
      </w:r>
    </w:p>
    <w:p w14:paraId="77171C0E" w14:textId="77777777" w:rsidR="00E65561" w:rsidRPr="007B6F6E" w:rsidRDefault="00E65561" w:rsidP="007B6F6E">
      <w:pPr>
        <w:pStyle w:val="Pargrafdellista"/>
        <w:spacing w:line="276" w:lineRule="auto"/>
        <w:rPr>
          <w:rFonts w:ascii="Arial" w:hAnsi="Arial" w:cs="Arial"/>
          <w:spacing w:val="-3"/>
          <w:sz w:val="22"/>
          <w:szCs w:val="22"/>
        </w:rPr>
      </w:pPr>
    </w:p>
    <w:p w14:paraId="4C9C3B8C" w14:textId="77777777" w:rsidR="00E65561" w:rsidRPr="007B6F6E" w:rsidRDefault="00E65561" w:rsidP="007B6F6E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 Que ….</w:t>
      </w:r>
    </w:p>
    <w:p w14:paraId="20A54A72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025B010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Por </w:t>
      </w:r>
      <w:r w:rsidR="000540C3" w:rsidRPr="007B6F6E">
        <w:rPr>
          <w:rFonts w:ascii="Arial" w:hAnsi="Arial" w:cs="Arial"/>
          <w:spacing w:val="-3"/>
          <w:sz w:val="22"/>
          <w:szCs w:val="22"/>
        </w:rPr>
        <w:t>esto</w:t>
      </w:r>
      <w:r w:rsidRPr="007B6F6E">
        <w:rPr>
          <w:rFonts w:ascii="Arial" w:hAnsi="Arial" w:cs="Arial"/>
          <w:spacing w:val="-3"/>
          <w:sz w:val="22"/>
          <w:szCs w:val="22"/>
        </w:rPr>
        <w:t>, las instituciones abajo firmantes subscriben este convenio, que someten a las siguientes</w:t>
      </w:r>
    </w:p>
    <w:p w14:paraId="6FA89858" w14:textId="77777777" w:rsidR="00E65561" w:rsidRPr="007B6F6E" w:rsidRDefault="00E65561" w:rsidP="007B6F6E">
      <w:pPr>
        <w:pStyle w:val="Ttol1"/>
        <w:spacing w:line="276" w:lineRule="auto"/>
        <w:ind w:left="0"/>
        <w:rPr>
          <w:rFonts w:ascii="Arial" w:hAnsi="Arial" w:cs="Arial"/>
          <w:szCs w:val="22"/>
        </w:rPr>
      </w:pPr>
    </w:p>
    <w:p w14:paraId="31E95E6E" w14:textId="77777777" w:rsidR="00691E24" w:rsidRPr="007B6F6E" w:rsidRDefault="00691E24" w:rsidP="007B6F6E">
      <w:pPr>
        <w:pStyle w:val="Ttol1"/>
        <w:spacing w:line="276" w:lineRule="auto"/>
        <w:ind w:left="0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>CLÁUSULAS</w:t>
      </w:r>
    </w:p>
    <w:p w14:paraId="60D8828B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D14ED81" w14:textId="31AD3403" w:rsidR="00691E24" w:rsidRPr="007B6F6E" w:rsidRDefault="00E2639E" w:rsidP="007B6F6E">
      <w:pPr>
        <w:pStyle w:val="Textindependent"/>
        <w:tabs>
          <w:tab w:val="clear" w:pos="-720"/>
        </w:tabs>
        <w:spacing w:line="276" w:lineRule="auto"/>
        <w:rPr>
          <w:rFonts w:ascii="Arial" w:hAnsi="Arial" w:cs="Arial"/>
          <w:i/>
          <w:color w:val="0070C0"/>
          <w:szCs w:val="22"/>
        </w:rPr>
      </w:pPr>
      <w:r w:rsidRPr="007B6F6E">
        <w:rPr>
          <w:rFonts w:ascii="Arial" w:hAnsi="Arial" w:cs="Arial"/>
          <w:b/>
          <w:bCs/>
          <w:szCs w:val="22"/>
        </w:rPr>
        <w:t>Primera. -</w:t>
      </w:r>
      <w:r w:rsidR="00691E24" w:rsidRPr="007B6F6E">
        <w:rPr>
          <w:rFonts w:ascii="Arial" w:hAnsi="Arial" w:cs="Arial"/>
          <w:szCs w:val="22"/>
        </w:rPr>
        <w:t xml:space="preserve"> El objeto de este convenio es establecer </w:t>
      </w:r>
      <w:r w:rsidR="00134927">
        <w:rPr>
          <w:rFonts w:ascii="Arial" w:hAnsi="Arial" w:cs="Arial"/>
          <w:szCs w:val="22"/>
        </w:rPr>
        <w:t>los términos</w:t>
      </w:r>
      <w:r w:rsidR="00691E24" w:rsidRPr="007B6F6E">
        <w:rPr>
          <w:rFonts w:ascii="Arial" w:hAnsi="Arial" w:cs="Arial"/>
          <w:szCs w:val="22"/>
        </w:rPr>
        <w:t xml:space="preserve"> de colaboración entre la </w:t>
      </w:r>
      <w:proofErr w:type="spellStart"/>
      <w:r w:rsidR="00691E24" w:rsidRPr="007B6F6E">
        <w:rPr>
          <w:rFonts w:ascii="Arial" w:hAnsi="Arial" w:cs="Arial"/>
          <w:szCs w:val="22"/>
        </w:rPr>
        <w:t>Universitat</w:t>
      </w:r>
      <w:proofErr w:type="spellEnd"/>
      <w:r w:rsidR="00691E24" w:rsidRPr="007B6F6E">
        <w:rPr>
          <w:rFonts w:ascii="Arial" w:hAnsi="Arial" w:cs="Arial"/>
          <w:szCs w:val="22"/>
        </w:rPr>
        <w:t xml:space="preserve"> </w:t>
      </w:r>
      <w:proofErr w:type="spellStart"/>
      <w:r w:rsidR="00691E24" w:rsidRPr="007B6F6E">
        <w:rPr>
          <w:rFonts w:ascii="Arial" w:hAnsi="Arial" w:cs="Arial"/>
          <w:szCs w:val="22"/>
        </w:rPr>
        <w:t>Autònoma</w:t>
      </w:r>
      <w:proofErr w:type="spellEnd"/>
      <w:r w:rsidR="00691E24" w:rsidRPr="007B6F6E">
        <w:rPr>
          <w:rFonts w:ascii="Arial" w:hAnsi="Arial" w:cs="Arial"/>
          <w:szCs w:val="22"/>
        </w:rPr>
        <w:t xml:space="preserve"> de Barcelona (UAB) y </w:t>
      </w:r>
      <w:r w:rsidR="00691E24" w:rsidRPr="007B6F6E">
        <w:rPr>
          <w:rFonts w:ascii="Arial" w:hAnsi="Arial" w:cs="Arial"/>
          <w:bCs/>
          <w:i/>
          <w:szCs w:val="22"/>
        </w:rPr>
        <w:t>(</w:t>
      </w:r>
      <w:r w:rsidR="00691E24" w:rsidRPr="007B6F6E">
        <w:rPr>
          <w:rFonts w:ascii="Arial" w:hAnsi="Arial" w:cs="Arial"/>
          <w:bCs/>
          <w:color w:val="0070C0"/>
          <w:szCs w:val="22"/>
        </w:rPr>
        <w:t>nombre de la institución o de las instituciones que forman parte del convenio</w:t>
      </w:r>
      <w:r w:rsidR="00C27879" w:rsidRPr="007B6F6E">
        <w:rPr>
          <w:rFonts w:ascii="Arial" w:hAnsi="Arial" w:cs="Arial"/>
          <w:bCs/>
          <w:color w:val="0070C0"/>
          <w:szCs w:val="22"/>
        </w:rPr>
        <w:t>)</w:t>
      </w:r>
      <w:r w:rsidR="00C27879" w:rsidRPr="007B6F6E">
        <w:rPr>
          <w:rFonts w:ascii="Arial" w:hAnsi="Arial" w:cs="Arial"/>
          <w:color w:val="0070C0"/>
          <w:szCs w:val="22"/>
        </w:rPr>
        <w:t xml:space="preserve"> en</w:t>
      </w:r>
      <w:r w:rsidR="00C27879" w:rsidRPr="007B6F6E">
        <w:rPr>
          <w:rFonts w:ascii="Arial" w:hAnsi="Arial" w:cs="Arial"/>
          <w:b/>
          <w:color w:val="0070C0"/>
          <w:szCs w:val="22"/>
        </w:rPr>
        <w:t xml:space="preserve"> </w:t>
      </w:r>
      <w:r w:rsidR="00691E24" w:rsidRPr="007B6F6E">
        <w:rPr>
          <w:rFonts w:ascii="Arial" w:hAnsi="Arial" w:cs="Arial"/>
          <w:color w:val="0070C0"/>
          <w:szCs w:val="22"/>
        </w:rPr>
        <w:t xml:space="preserve">los aspectos (académicos / profesionales / de </w:t>
      </w:r>
      <w:r w:rsidR="00691E24" w:rsidRPr="007B6F6E">
        <w:rPr>
          <w:rFonts w:ascii="Arial" w:hAnsi="Arial" w:cs="Arial"/>
          <w:color w:val="0070C0"/>
          <w:szCs w:val="22"/>
        </w:rPr>
        <w:lastRenderedPageBreak/>
        <w:t>investigación / otros) en materia (institucional, académica, de investigación, económica, etc</w:t>
      </w:r>
      <w:r w:rsidR="00691E24" w:rsidRPr="007B6F6E">
        <w:rPr>
          <w:rFonts w:ascii="Arial" w:hAnsi="Arial" w:cs="Arial"/>
          <w:i/>
          <w:color w:val="0070C0"/>
          <w:szCs w:val="22"/>
        </w:rPr>
        <w:t>.</w:t>
      </w:r>
      <w:r w:rsidR="00691E24" w:rsidRPr="007B6F6E">
        <w:rPr>
          <w:rFonts w:ascii="Arial" w:hAnsi="Arial" w:cs="Arial"/>
          <w:i/>
          <w:szCs w:val="22"/>
        </w:rPr>
        <w:t>)</w:t>
      </w:r>
      <w:r w:rsidR="00691E24" w:rsidRPr="007B6F6E">
        <w:rPr>
          <w:rFonts w:ascii="Arial" w:hAnsi="Arial" w:cs="Arial"/>
          <w:i/>
          <w:color w:val="0070C0"/>
          <w:szCs w:val="22"/>
        </w:rPr>
        <w:t>.</w:t>
      </w:r>
    </w:p>
    <w:p w14:paraId="56E853FD" w14:textId="77777777" w:rsidR="00691E24" w:rsidRPr="007B6F6E" w:rsidRDefault="00691E24" w:rsidP="007B6F6E">
      <w:pPr>
        <w:pStyle w:val="Textindependent"/>
        <w:tabs>
          <w:tab w:val="clear" w:pos="-720"/>
        </w:tabs>
        <w:spacing w:line="276" w:lineRule="auto"/>
        <w:rPr>
          <w:rFonts w:ascii="Arial" w:hAnsi="Arial" w:cs="Arial"/>
          <w:i/>
          <w:szCs w:val="22"/>
        </w:rPr>
      </w:pPr>
    </w:p>
    <w:p w14:paraId="29EB00EE" w14:textId="77777777" w:rsidR="00691E24" w:rsidRPr="007B6F6E" w:rsidRDefault="00691E24" w:rsidP="007B6F6E">
      <w:pPr>
        <w:pStyle w:val="Textindependent"/>
        <w:tabs>
          <w:tab w:val="clear" w:pos="-720"/>
        </w:tabs>
        <w:spacing w:line="276" w:lineRule="auto"/>
        <w:rPr>
          <w:rFonts w:ascii="Arial" w:hAnsi="Arial" w:cs="Arial"/>
          <w:szCs w:val="22"/>
        </w:rPr>
      </w:pPr>
      <w:r w:rsidRPr="007B6F6E">
        <w:rPr>
          <w:rFonts w:ascii="Arial" w:hAnsi="Arial" w:cs="Arial"/>
          <w:szCs w:val="22"/>
        </w:rPr>
        <w:t>Los objetivos del convenio son:</w:t>
      </w:r>
    </w:p>
    <w:p w14:paraId="378F7324" w14:textId="77777777" w:rsidR="00691E24" w:rsidRPr="007B6F6E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1. 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Promover las relaciones de carácter </w:t>
      </w:r>
      <w:r w:rsidR="00691E24" w:rsidRPr="007B6F6E">
        <w:rPr>
          <w:rFonts w:ascii="Arial" w:hAnsi="Arial" w:cs="Arial"/>
          <w:sz w:val="22"/>
          <w:szCs w:val="22"/>
        </w:rPr>
        <w:t>(</w:t>
      </w:r>
      <w:r w:rsidR="00691E24" w:rsidRPr="007B6F6E">
        <w:rPr>
          <w:rFonts w:ascii="Arial" w:hAnsi="Arial" w:cs="Arial"/>
          <w:color w:val="0070C0"/>
          <w:sz w:val="22"/>
          <w:szCs w:val="22"/>
        </w:rPr>
        <w:t xml:space="preserve">académico / profesional / de investigación / otros) </w:t>
      </w:r>
      <w:r w:rsidR="00691E24" w:rsidRPr="007B6F6E">
        <w:rPr>
          <w:rFonts w:ascii="Arial" w:hAnsi="Arial" w:cs="Arial"/>
          <w:color w:val="0070C0"/>
          <w:spacing w:val="-3"/>
          <w:sz w:val="22"/>
          <w:szCs w:val="22"/>
        </w:rPr>
        <w:t>entre la UAB y (</w:t>
      </w:r>
      <w:r w:rsidR="00691E24" w:rsidRPr="007B6F6E">
        <w:rPr>
          <w:rFonts w:ascii="Arial" w:hAnsi="Arial" w:cs="Arial"/>
          <w:color w:val="0070C0"/>
          <w:sz w:val="22"/>
          <w:szCs w:val="22"/>
        </w:rPr>
        <w:t>nombre de la institución o de las instituciones que forman parte del convenio</w:t>
      </w:r>
      <w:r w:rsidR="00691E24" w:rsidRPr="007B6F6E">
        <w:rPr>
          <w:rFonts w:ascii="Arial" w:hAnsi="Arial" w:cs="Arial"/>
          <w:sz w:val="22"/>
          <w:szCs w:val="22"/>
        </w:rPr>
        <w:t>).</w:t>
      </w:r>
    </w:p>
    <w:p w14:paraId="15410D43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BA68D5E" w14:textId="77777777" w:rsidR="00691E24" w:rsidRPr="007B6F6E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2. </w:t>
      </w:r>
      <w:r w:rsidR="00691E24" w:rsidRPr="007B6F6E">
        <w:rPr>
          <w:rFonts w:ascii="Arial" w:hAnsi="Arial" w:cs="Arial"/>
          <w:spacing w:val="-3"/>
          <w:sz w:val="22"/>
          <w:szCs w:val="22"/>
        </w:rPr>
        <w:t>Desarrollar (</w:t>
      </w:r>
      <w:r w:rsidR="00691E24" w:rsidRPr="007B6F6E">
        <w:rPr>
          <w:rFonts w:ascii="Arial" w:hAnsi="Arial" w:cs="Arial"/>
          <w:color w:val="0070C0"/>
          <w:spacing w:val="-3"/>
          <w:sz w:val="22"/>
          <w:szCs w:val="22"/>
        </w:rPr>
        <w:t>actividades de docencia, de investigación, etc.</w:t>
      </w:r>
      <w:r w:rsidR="00691E24" w:rsidRPr="007B6F6E">
        <w:rPr>
          <w:rFonts w:ascii="Arial" w:hAnsi="Arial" w:cs="Arial"/>
          <w:spacing w:val="-3"/>
          <w:sz w:val="22"/>
          <w:szCs w:val="22"/>
        </w:rPr>
        <w:t>) en materias de interés común para estas instituciones</w:t>
      </w:r>
      <w:r w:rsidR="00DB3FF9"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3F8A3AAC" w14:textId="77777777" w:rsidR="00691E24" w:rsidRPr="007B6F6E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4F9A523" w14:textId="77777777" w:rsidR="00691E24" w:rsidRPr="007B6F6E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3. 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Fomentar el intercambio de profesores, de alumnos 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(</w:t>
      </w:r>
      <w:r w:rsidR="00691E24" w:rsidRPr="007B6F6E">
        <w:rPr>
          <w:rFonts w:ascii="Arial" w:hAnsi="Arial" w:cs="Arial"/>
          <w:bCs/>
          <w:color w:val="0070C0"/>
          <w:spacing w:val="-3"/>
          <w:sz w:val="22"/>
          <w:szCs w:val="22"/>
        </w:rPr>
        <w:t>etc</w:t>
      </w:r>
      <w:r w:rsidR="00691E24" w:rsidRPr="007B6F6E">
        <w:rPr>
          <w:rFonts w:ascii="Arial" w:hAnsi="Arial" w:cs="Arial"/>
          <w:bCs/>
          <w:color w:val="00B0F0"/>
          <w:spacing w:val="-3"/>
          <w:sz w:val="22"/>
          <w:szCs w:val="22"/>
        </w:rPr>
        <w:t>.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68410295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10D0A4A" w14:textId="77777777" w:rsidR="00691E24" w:rsidRPr="007B6F6E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6F6E">
        <w:rPr>
          <w:rFonts w:ascii="Arial" w:hAnsi="Arial" w:cs="Arial"/>
          <w:sz w:val="22"/>
          <w:szCs w:val="22"/>
        </w:rPr>
        <w:t xml:space="preserve">4. </w:t>
      </w:r>
      <w:r w:rsidR="00691E24" w:rsidRPr="007B6F6E">
        <w:rPr>
          <w:rFonts w:ascii="Arial" w:hAnsi="Arial" w:cs="Arial"/>
          <w:sz w:val="22"/>
          <w:szCs w:val="22"/>
        </w:rPr>
        <w:t xml:space="preserve">Fomentar el intercambio recíproco de información sobre temas de investigación, libros, publicaciones y otros materiales de interés para estas instituciones 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(</w:t>
      </w:r>
      <w:r w:rsidR="00691E24" w:rsidRPr="007B6F6E">
        <w:rPr>
          <w:rFonts w:ascii="Arial" w:hAnsi="Arial" w:cs="Arial"/>
          <w:bCs/>
          <w:color w:val="0070C0"/>
          <w:spacing w:val="-3"/>
          <w:sz w:val="22"/>
          <w:szCs w:val="22"/>
        </w:rPr>
        <w:t>etc</w:t>
      </w:r>
      <w:r w:rsidR="00691E24" w:rsidRPr="007B6F6E">
        <w:rPr>
          <w:rFonts w:ascii="Arial" w:hAnsi="Arial" w:cs="Arial"/>
          <w:bCs/>
          <w:color w:val="00B0F0"/>
          <w:spacing w:val="-3"/>
          <w:sz w:val="22"/>
          <w:szCs w:val="22"/>
        </w:rPr>
        <w:t>.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0C506B8A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43A3885" w14:textId="77777777" w:rsidR="00691E24" w:rsidRPr="007B6F6E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5. 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Fomentar el debate e intercambio de experiencias sobre todos aquellos temas que puedan beneficiar a estas instituciones 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(</w:t>
      </w:r>
      <w:r w:rsidR="00691E24" w:rsidRPr="007B6F6E">
        <w:rPr>
          <w:rFonts w:ascii="Arial" w:hAnsi="Arial" w:cs="Arial"/>
          <w:bCs/>
          <w:color w:val="0070C0"/>
          <w:spacing w:val="-3"/>
          <w:sz w:val="22"/>
          <w:szCs w:val="22"/>
        </w:rPr>
        <w:t>etc.</w:t>
      </w:r>
      <w:r w:rsidR="00691E24" w:rsidRPr="007B6F6E">
        <w:rPr>
          <w:rFonts w:ascii="Arial" w:hAnsi="Arial" w:cs="Arial"/>
          <w:bCs/>
          <w:spacing w:val="-3"/>
          <w:sz w:val="22"/>
          <w:szCs w:val="22"/>
        </w:rPr>
        <w:t>).</w:t>
      </w:r>
    </w:p>
    <w:p w14:paraId="48970050" w14:textId="77777777" w:rsidR="00691E24" w:rsidRPr="007B6F6E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3F3C72A" w14:textId="77777777" w:rsidR="00691E24" w:rsidRPr="007B6F6E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(Tantos 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apartados como objetivos que se deseen hacer constar</w:t>
      </w:r>
      <w:r w:rsidRPr="007B6F6E">
        <w:rPr>
          <w:rFonts w:ascii="Arial" w:hAnsi="Arial" w:cs="Arial"/>
          <w:spacing w:val="-3"/>
          <w:sz w:val="22"/>
          <w:szCs w:val="22"/>
        </w:rPr>
        <w:t>)</w:t>
      </w:r>
      <w:r w:rsidR="00DB3FF9"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1A2C88C0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986F635" w14:textId="77777777" w:rsidR="00691E24" w:rsidRPr="007B6F6E" w:rsidRDefault="00E2639E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>Segunda. -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 Para llevar a cabo los objetivos que se nombran en el párrafo anterior, las partes abajo firmantes elaboraran un plan de actividades, a partir del cual se establecerán los programas a realizar durante el ejercicio correspondiente, su participación y el régimen de financiación que establezca para cada una de ellas. </w:t>
      </w:r>
    </w:p>
    <w:p w14:paraId="09A01B89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E4D06CC" w14:textId="77777777" w:rsidR="00691E24" w:rsidRPr="007B6F6E" w:rsidRDefault="00E2639E" w:rsidP="007B6F6E">
      <w:pPr>
        <w:suppressAutoHyphens/>
        <w:spacing w:line="276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>Tercera. -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 En el plazo de 30 días hábiles a partir de la firma de este convenio, se constituirá una comisión mixta formada por dos representantes de cada una de las instituciones.</w:t>
      </w:r>
    </w:p>
    <w:p w14:paraId="4C0AAA82" w14:textId="77777777" w:rsidR="00867137" w:rsidRPr="007B6F6E" w:rsidRDefault="00867137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>(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Esta cláusula es opcional y sólo se incluirá en el caso de que las partes acuerden constituir la comisión</w:t>
      </w:r>
      <w:r w:rsidRPr="007B6F6E">
        <w:rPr>
          <w:rFonts w:ascii="Arial" w:hAnsi="Arial" w:cs="Arial"/>
          <w:spacing w:val="-3"/>
          <w:sz w:val="22"/>
          <w:szCs w:val="22"/>
        </w:rPr>
        <w:t>)</w:t>
      </w:r>
      <w:r w:rsidR="00DB3FF9"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503C145E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BE63D81" w14:textId="77777777" w:rsidR="00867137" w:rsidRPr="007B6F6E" w:rsidRDefault="00E2639E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>Cuarta. -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 La UAB y (</w:t>
      </w:r>
      <w:r w:rsidR="00691E24" w:rsidRPr="007B6F6E">
        <w:rPr>
          <w:rFonts w:ascii="Arial" w:hAnsi="Arial" w:cs="Arial"/>
          <w:color w:val="0070C0"/>
          <w:sz w:val="22"/>
          <w:szCs w:val="22"/>
        </w:rPr>
        <w:t>nombre de la institución o de las instituciones que forman parte del convenio</w:t>
      </w:r>
      <w:r w:rsidR="00691E24" w:rsidRPr="007B6F6E">
        <w:rPr>
          <w:rFonts w:ascii="Arial" w:hAnsi="Arial" w:cs="Arial"/>
          <w:sz w:val="22"/>
          <w:szCs w:val="22"/>
        </w:rPr>
        <w:t>)</w:t>
      </w:r>
      <w:r w:rsidR="00691E24" w:rsidRPr="007B6F6E">
        <w:rPr>
          <w:rFonts w:ascii="Arial" w:hAnsi="Arial" w:cs="Arial"/>
          <w:spacing w:val="-3"/>
          <w:sz w:val="22"/>
          <w:szCs w:val="22"/>
        </w:rPr>
        <w:t>, en la medida de sus posibilidades, facilitaran los medios necesarios para el adecuado despliegue y ejecución de este convenio. El plan anual de actividades fijará las modalidades de las contribuciones respectivas.</w:t>
      </w:r>
    </w:p>
    <w:p w14:paraId="3AD25229" w14:textId="77777777" w:rsidR="00E65561" w:rsidRPr="007B6F6E" w:rsidRDefault="00E65561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31A6AFA2" w14:textId="77777777" w:rsidR="00691E24" w:rsidRPr="007B6F6E" w:rsidRDefault="00E2639E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>Quinta. -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 (</w:t>
      </w:r>
      <w:r w:rsidR="00691E24" w:rsidRPr="007B6F6E">
        <w:rPr>
          <w:rFonts w:ascii="Arial" w:hAnsi="Arial" w:cs="Arial"/>
          <w:color w:val="0070C0"/>
          <w:spacing w:val="-3"/>
          <w:sz w:val="22"/>
          <w:szCs w:val="22"/>
        </w:rPr>
        <w:t>Especificar quien asume, en su caso, el compromiso económico: si es la UAB, tendrá que ser dentro del marco presupuestario correspondiente y tendrá que estar debidamente aprobado por el órgano competente</w:t>
      </w:r>
      <w:r w:rsidR="00C27879" w:rsidRPr="007B6F6E">
        <w:rPr>
          <w:rFonts w:ascii="Arial" w:hAnsi="Arial" w:cs="Arial"/>
          <w:spacing w:val="-3"/>
          <w:sz w:val="22"/>
          <w:szCs w:val="22"/>
        </w:rPr>
        <w:t>)</w:t>
      </w:r>
      <w:r w:rsidR="00DB3FF9"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62ACB14B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61A631D" w14:textId="77777777" w:rsidR="00691E24" w:rsidRPr="007B6F6E" w:rsidRDefault="00E2639E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>Sexta. -</w:t>
      </w:r>
      <w:r w:rsidR="00691E24" w:rsidRPr="007B6F6E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="00691E24" w:rsidRPr="007B6F6E">
        <w:rPr>
          <w:rFonts w:ascii="Arial" w:hAnsi="Arial" w:cs="Arial"/>
          <w:spacing w:val="-3"/>
          <w:sz w:val="22"/>
          <w:szCs w:val="22"/>
        </w:rPr>
        <w:t>(</w:t>
      </w:r>
      <w:r w:rsidR="00691E24" w:rsidRPr="007B6F6E">
        <w:rPr>
          <w:rFonts w:ascii="Arial" w:hAnsi="Arial" w:cs="Arial"/>
          <w:color w:val="0070C0"/>
          <w:spacing w:val="-3"/>
          <w:sz w:val="22"/>
          <w:szCs w:val="22"/>
        </w:rPr>
        <w:t>Tantos apartados como cláusulas se quieran hacer constar</w:t>
      </w:r>
      <w:r w:rsidR="00691E24" w:rsidRPr="007B6F6E">
        <w:rPr>
          <w:rFonts w:ascii="Arial" w:hAnsi="Arial" w:cs="Arial"/>
          <w:spacing w:val="-3"/>
          <w:sz w:val="22"/>
          <w:szCs w:val="22"/>
        </w:rPr>
        <w:t>)</w:t>
      </w:r>
      <w:r w:rsidR="00DB3FF9"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0D591359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D47FF92" w14:textId="77777777" w:rsidR="00691E24" w:rsidRPr="007B6F6E" w:rsidRDefault="00E2639E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7B6F6E">
        <w:rPr>
          <w:rFonts w:ascii="Arial" w:hAnsi="Arial" w:cs="Arial"/>
          <w:b/>
          <w:bCs/>
          <w:spacing w:val="-3"/>
          <w:sz w:val="22"/>
          <w:szCs w:val="22"/>
        </w:rPr>
        <w:t xml:space="preserve">Séptima. </w:t>
      </w:r>
    </w:p>
    <w:p w14:paraId="3E244D65" w14:textId="77777777" w:rsidR="00B579CA" w:rsidRPr="007B6F6E" w:rsidRDefault="00B579CA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1B9EEDD" w14:textId="77777777" w:rsidR="00B579CA" w:rsidRPr="007B6F6E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>Las partes se comprometen a tratar con absoluta confidencialidad aquella información interna de cada institución a la cual hayan tenido acceso en virtud de la suscripción de este convenio o de los convenios específicos que se deriven.</w:t>
      </w:r>
    </w:p>
    <w:p w14:paraId="250D5F97" w14:textId="77777777" w:rsidR="00B579CA" w:rsidRPr="007B6F6E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D18EC64" w14:textId="77777777" w:rsidR="00B579CA" w:rsidRPr="007B6F6E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lastRenderedPageBreak/>
        <w:t>Las partes se comprometen a tratar los datos personales a los que tengan acceso con motivo de la suscripción de este convenio y de los convenios específicos que se deriven, conforme a lo que dispone el Reglamento 2016/679 del Parlamento Europeo i del Consejo, de 27 de abril de 2016, General de Protección de Datos de la Unión Europea, garantizando los derechos de acceso, rectificación, cancelación y oposición de los titulares de los datos de carácter personal.</w:t>
      </w:r>
    </w:p>
    <w:p w14:paraId="10316537" w14:textId="77777777" w:rsidR="00B579CA" w:rsidRPr="007B6F6E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2049AE3" w14:textId="01AF41C7" w:rsidR="00B579CA" w:rsidRPr="007B6F6E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Además, se deberán aplicar las medidas técnicas y organizativas necesarias para garantizar la seguridad de los datos y evitar su alteración, pérdida, tratamiento y acceso no autorizado, de acuerdo con lo que dispone el </w:t>
      </w:r>
      <w:r w:rsidR="001512DC">
        <w:rPr>
          <w:rFonts w:ascii="Arial" w:hAnsi="Arial" w:cs="Arial"/>
          <w:spacing w:val="-3"/>
          <w:sz w:val="22"/>
          <w:szCs w:val="22"/>
        </w:rPr>
        <w:t>artículo 33 del RGPD</w:t>
      </w:r>
      <w:r w:rsidRPr="007B6F6E">
        <w:rPr>
          <w:rFonts w:ascii="Arial" w:hAnsi="Arial" w:cs="Arial"/>
          <w:spacing w:val="-3"/>
          <w:sz w:val="22"/>
          <w:szCs w:val="22"/>
        </w:rPr>
        <w:t>.</w:t>
      </w:r>
    </w:p>
    <w:p w14:paraId="15B6E13E" w14:textId="77777777" w:rsidR="00B579CA" w:rsidRPr="007B6F6E" w:rsidRDefault="00B579CA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7250AF3" w14:textId="12CED7D8" w:rsidR="0037794A" w:rsidRPr="00296223" w:rsidRDefault="00E2639E" w:rsidP="007B6F6E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296223">
        <w:rPr>
          <w:rFonts w:ascii="Arial" w:hAnsi="Arial" w:cs="Arial"/>
          <w:b/>
          <w:bCs/>
          <w:sz w:val="22"/>
          <w:szCs w:val="22"/>
          <w:lang w:val="es-ES_tradnl"/>
        </w:rPr>
        <w:t>Octava</w:t>
      </w:r>
      <w:r w:rsidR="0070151C" w:rsidRPr="00296223">
        <w:rPr>
          <w:rFonts w:ascii="Arial" w:hAnsi="Arial" w:cs="Arial"/>
          <w:b/>
          <w:bCs/>
          <w:spacing w:val="-3"/>
          <w:sz w:val="22"/>
          <w:szCs w:val="22"/>
        </w:rPr>
        <w:t>. -</w:t>
      </w:r>
      <w:r w:rsidR="00296223" w:rsidRPr="00296223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37794A" w:rsidRPr="00296223">
        <w:rPr>
          <w:rFonts w:ascii="Arial" w:hAnsi="Arial" w:cs="Arial"/>
          <w:sz w:val="22"/>
          <w:szCs w:val="22"/>
          <w:lang w:val="es-ES_tradnl"/>
        </w:rPr>
        <w:t xml:space="preserve">De acuerdo con la legislación vigente en materia de protección de datos de carácter personal, las partes declaran haber sido informadas y consienten que los datos personales incorporados en este documento sean tratados por cada responsable del tratamiento para la ejecución y el seguimiento del convenio. </w:t>
      </w:r>
      <w:r w:rsidR="001632FC" w:rsidRPr="00296223">
        <w:rPr>
          <w:rFonts w:ascii="Arial" w:hAnsi="Arial" w:cs="Arial"/>
          <w:sz w:val="22"/>
          <w:szCs w:val="22"/>
          <w:lang w:val="es-ES_tradnl"/>
        </w:rPr>
        <w:t>La</w:t>
      </w:r>
      <w:r w:rsidR="0037794A" w:rsidRPr="00296223">
        <w:rPr>
          <w:rFonts w:ascii="Arial" w:hAnsi="Arial" w:cs="Arial"/>
          <w:sz w:val="22"/>
          <w:szCs w:val="22"/>
          <w:lang w:val="es-ES_tradnl"/>
        </w:rPr>
        <w:t>s partes podrán ejercer sus derechos de acceso, rectificación, supresión, oposición y limitación del tratamiento mediante escrito dirigido al correspondiente responsable del tratamiento.</w:t>
      </w:r>
    </w:p>
    <w:p w14:paraId="4321E1C5" w14:textId="77777777" w:rsidR="0037794A" w:rsidRPr="007B6F6E" w:rsidRDefault="0037794A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  <w:lang w:val="ca-ES"/>
        </w:rPr>
      </w:pPr>
    </w:p>
    <w:p w14:paraId="05DF2613" w14:textId="77777777" w:rsidR="0037794A" w:rsidRPr="00BC6B5A" w:rsidRDefault="0070151C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D30C1">
        <w:rPr>
          <w:rFonts w:ascii="Arial" w:hAnsi="Arial" w:cs="Arial"/>
          <w:color w:val="auto"/>
          <w:sz w:val="22"/>
          <w:szCs w:val="22"/>
          <w:lang w:val="ca-ES"/>
        </w:rPr>
        <w:t>Novena</w:t>
      </w:r>
      <w:r w:rsidRPr="00BC6B5A">
        <w:rPr>
          <w:rFonts w:ascii="Arial" w:hAnsi="Arial" w:cs="Arial"/>
          <w:color w:val="000000" w:themeColor="text1"/>
          <w:sz w:val="22"/>
          <w:szCs w:val="22"/>
        </w:rPr>
        <w:t>. -</w:t>
      </w:r>
    </w:p>
    <w:p w14:paraId="5CC462C5" w14:textId="77777777" w:rsidR="0037794A" w:rsidRPr="007B6F6E" w:rsidRDefault="0037794A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  <w:lang w:val="ca-ES"/>
        </w:rPr>
      </w:pPr>
    </w:p>
    <w:p w14:paraId="750DFE6C" w14:textId="77777777" w:rsidR="00B6723D" w:rsidRPr="00BC6B5A" w:rsidRDefault="00B6723D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BC6B5A">
        <w:rPr>
          <w:rFonts w:ascii="Arial" w:hAnsi="Arial" w:cs="Arial"/>
          <w:b w:val="0"/>
          <w:bCs w:val="0"/>
          <w:color w:val="FF0000"/>
          <w:sz w:val="22"/>
          <w:szCs w:val="22"/>
        </w:rPr>
        <w:t>Si la colaboración es entre administraciones públicas:</w:t>
      </w:r>
    </w:p>
    <w:p w14:paraId="34E673CA" w14:textId="77777777" w:rsidR="00B6723D" w:rsidRPr="007B6F6E" w:rsidRDefault="00B6723D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07F4DE48" w14:textId="77777777" w:rsidR="00B6723D" w:rsidRPr="007B6F6E" w:rsidRDefault="00691E24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7B6F6E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Este convenio tiene naturaleza administrativa y en su interpretación y desarrollo rige el ordenamiento jurídico administrativo. Los litigios que pudieran aparecer durante su vigencia y que no se hayan podido resolver de mutuo acuerdo, se someterán a la jurisdicción contenciosa administrativa. </w:t>
      </w:r>
    </w:p>
    <w:p w14:paraId="58003816" w14:textId="77777777" w:rsidR="00B6723D" w:rsidRPr="007B6F6E" w:rsidRDefault="00B6723D" w:rsidP="007B6F6E">
      <w:pPr>
        <w:pStyle w:val="Ttol3"/>
        <w:tabs>
          <w:tab w:val="clear" w:pos="-720"/>
        </w:tabs>
        <w:spacing w:line="276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1B748C38" w14:textId="77777777" w:rsidR="00E812CD" w:rsidRPr="00BC6B5A" w:rsidRDefault="00E812CD" w:rsidP="007B6F6E">
      <w:pPr>
        <w:suppressAutoHyphens/>
        <w:spacing w:line="276" w:lineRule="auto"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  <w:r w:rsidRPr="00BC6B5A">
        <w:rPr>
          <w:rFonts w:ascii="Arial" w:hAnsi="Arial" w:cs="Arial"/>
          <w:color w:val="FF0000"/>
          <w:spacing w:val="-3"/>
          <w:sz w:val="22"/>
          <w:szCs w:val="22"/>
        </w:rPr>
        <w:t xml:space="preserve">Si la colaboración no es entre administraciones públicas: </w:t>
      </w:r>
    </w:p>
    <w:p w14:paraId="61340D38" w14:textId="77777777" w:rsidR="00E82B84" w:rsidRPr="007B6F6E" w:rsidRDefault="00E82B84" w:rsidP="007B6F6E">
      <w:pPr>
        <w:suppressAutoHyphens/>
        <w:spacing w:line="276" w:lineRule="auto"/>
        <w:jc w:val="both"/>
        <w:rPr>
          <w:rFonts w:ascii="Arial" w:hAnsi="Arial" w:cs="Arial"/>
          <w:color w:val="0070C0"/>
          <w:spacing w:val="-3"/>
          <w:sz w:val="22"/>
          <w:szCs w:val="22"/>
        </w:rPr>
      </w:pPr>
    </w:p>
    <w:p w14:paraId="24EC051F" w14:textId="77777777" w:rsidR="00E812CD" w:rsidRPr="007B6F6E" w:rsidRDefault="00E812CD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>Cualquier controversia que pueda surgir de la aplicación, interpretación o ejecución de este convenio, será resuelta de mutuo acuerdo entre las partes. Si esto no fuera posible, las partes renuncian a su propio fuero y se someten a los Juzgados y Tribunales de la ciudad de Barcelona.</w:t>
      </w:r>
    </w:p>
    <w:p w14:paraId="0D8D3FB2" w14:textId="77777777" w:rsidR="00E812CD" w:rsidRPr="007B6F6E" w:rsidRDefault="00E812CD" w:rsidP="007B6F6E">
      <w:pPr>
        <w:spacing w:line="276" w:lineRule="auto"/>
        <w:rPr>
          <w:rFonts w:ascii="Arial" w:hAnsi="Arial" w:cs="Arial"/>
          <w:sz w:val="22"/>
          <w:szCs w:val="22"/>
        </w:rPr>
      </w:pPr>
    </w:p>
    <w:p w14:paraId="7ED14370" w14:textId="02C8B88B" w:rsidR="00691E24" w:rsidRPr="007B6F6E" w:rsidRDefault="003D30C1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Décima</w:t>
      </w:r>
      <w:r w:rsidR="00E2639E" w:rsidRPr="007B6F6E">
        <w:rPr>
          <w:rFonts w:ascii="Arial" w:hAnsi="Arial" w:cs="Arial"/>
          <w:b/>
          <w:bCs/>
          <w:spacing w:val="-3"/>
          <w:sz w:val="22"/>
          <w:szCs w:val="22"/>
        </w:rPr>
        <w:t>. -</w:t>
      </w:r>
      <w:r w:rsidR="00691E24" w:rsidRPr="007B6F6E">
        <w:rPr>
          <w:rFonts w:ascii="Arial" w:hAnsi="Arial" w:cs="Arial"/>
          <w:spacing w:val="-3"/>
          <w:sz w:val="22"/>
          <w:szCs w:val="22"/>
        </w:rPr>
        <w:t xml:space="preserve"> Este convenio entrará en vigor a partir de la fecha de su firma y podrá ser modificado o desarrollado por mutuo acuerdo de las partes.</w:t>
      </w:r>
    </w:p>
    <w:p w14:paraId="3D150D3C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BA97FDA" w14:textId="77777777" w:rsidR="00BD0207" w:rsidRPr="007B6F6E" w:rsidRDefault="00BD0207" w:rsidP="007B6F6E">
      <w:pPr>
        <w:spacing w:line="276" w:lineRule="auto"/>
        <w:ind w:right="-136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La duración se establece por un periodo de 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xxx</w:t>
      </w:r>
      <w:r w:rsidRPr="007B6F6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7B6F6E">
        <w:rPr>
          <w:rFonts w:ascii="Arial" w:hAnsi="Arial" w:cs="Arial"/>
          <w:bCs/>
          <w:iCs/>
          <w:spacing w:val="-3"/>
          <w:sz w:val="22"/>
          <w:szCs w:val="22"/>
        </w:rPr>
        <w:t>años,</w:t>
      </w:r>
      <w:r w:rsidRPr="007B6F6E">
        <w:rPr>
          <w:rFonts w:ascii="Arial" w:hAnsi="Arial" w:cs="Arial"/>
          <w:spacing w:val="-3"/>
          <w:sz w:val="22"/>
          <w:szCs w:val="22"/>
        </w:rPr>
        <w:t xml:space="preserve"> prorrogables (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 xml:space="preserve">4 años </w:t>
      </w:r>
      <w:proofErr w:type="spellStart"/>
      <w:r w:rsidRPr="007B6F6E">
        <w:rPr>
          <w:rFonts w:ascii="Arial" w:hAnsi="Arial" w:cs="Arial"/>
          <w:color w:val="0070C0"/>
          <w:spacing w:val="-3"/>
          <w:sz w:val="22"/>
          <w:szCs w:val="22"/>
        </w:rPr>
        <w:t>com</w:t>
      </w:r>
      <w:proofErr w:type="spellEnd"/>
      <w:r w:rsidRPr="007B6F6E">
        <w:rPr>
          <w:rFonts w:ascii="Arial" w:hAnsi="Arial" w:cs="Arial"/>
          <w:color w:val="0070C0"/>
          <w:spacing w:val="-3"/>
          <w:sz w:val="22"/>
          <w:szCs w:val="22"/>
        </w:rPr>
        <w:t xml:space="preserve"> </w:t>
      </w:r>
      <w:proofErr w:type="spellStart"/>
      <w:r w:rsidRPr="007B6F6E">
        <w:rPr>
          <w:rFonts w:ascii="Arial" w:hAnsi="Arial" w:cs="Arial"/>
          <w:color w:val="0070C0"/>
          <w:spacing w:val="-3"/>
          <w:sz w:val="22"/>
          <w:szCs w:val="22"/>
        </w:rPr>
        <w:t>màximo</w:t>
      </w:r>
      <w:proofErr w:type="spellEnd"/>
      <w:r w:rsidRPr="007B6F6E">
        <w:rPr>
          <w:rFonts w:ascii="Arial" w:hAnsi="Arial" w:cs="Arial"/>
          <w:spacing w:val="-3"/>
          <w:sz w:val="22"/>
          <w:szCs w:val="22"/>
        </w:rPr>
        <w:t>)</w:t>
      </w:r>
      <w:r w:rsidRPr="007B6F6E">
        <w:rPr>
          <w:rFonts w:ascii="Arial" w:hAnsi="Arial" w:cs="Arial"/>
          <w:bCs/>
          <w:iCs/>
          <w:spacing w:val="-3"/>
          <w:sz w:val="22"/>
          <w:szCs w:val="22"/>
        </w:rPr>
        <w:t xml:space="preserve">, </w:t>
      </w:r>
      <w:r w:rsidRPr="007B6F6E">
        <w:rPr>
          <w:rFonts w:ascii="Arial" w:hAnsi="Arial" w:cs="Arial"/>
          <w:spacing w:val="-3"/>
          <w:sz w:val="22"/>
          <w:szCs w:val="22"/>
        </w:rPr>
        <w:t>por periodos iguales sucesivos (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hasta un máximo de 8 años</w:t>
      </w:r>
      <w:r w:rsidRPr="007B6F6E">
        <w:rPr>
          <w:rFonts w:ascii="Arial" w:hAnsi="Arial" w:cs="Arial"/>
          <w:spacing w:val="-3"/>
          <w:sz w:val="22"/>
          <w:szCs w:val="22"/>
        </w:rPr>
        <w:t>), salvo que una de las partes comunique a la otra (</w:t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o a las otras</w:t>
      </w:r>
      <w:r w:rsidRPr="007B6F6E">
        <w:rPr>
          <w:rFonts w:ascii="Arial" w:hAnsi="Arial" w:cs="Arial"/>
          <w:spacing w:val="-3"/>
          <w:sz w:val="22"/>
          <w:szCs w:val="22"/>
        </w:rPr>
        <w:t>), con seis meses de antelación, su voluntad de resolverlo antes del plazo establecido, o bien de no prorrogarlo.</w:t>
      </w:r>
    </w:p>
    <w:p w14:paraId="609AABDB" w14:textId="77777777" w:rsidR="00D229B4" w:rsidRPr="007B6F6E" w:rsidRDefault="00D229B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8BFCC7F" w14:textId="0D7D9733" w:rsidR="00691E24" w:rsidRPr="007B6F6E" w:rsidRDefault="003D30C1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D30C1">
        <w:rPr>
          <w:rFonts w:ascii="Arial" w:hAnsi="Arial" w:cs="Arial"/>
          <w:spacing w:val="-3"/>
          <w:sz w:val="22"/>
          <w:szCs w:val="22"/>
        </w:rPr>
        <w:t>Y, en prueba de conformidad y aceptación, las partes firman el presente convenio en la fecha de la firma.</w:t>
      </w:r>
    </w:p>
    <w:p w14:paraId="7CA559E5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E76A544" w14:textId="77777777" w:rsidR="002176F6" w:rsidRPr="007B6F6E" w:rsidRDefault="002176F6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8AF244D" w14:textId="77777777" w:rsidR="00E65561" w:rsidRPr="007B6F6E" w:rsidRDefault="00E65561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2108EE4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 xml:space="preserve">Por la </w:t>
      </w:r>
      <w:proofErr w:type="spellStart"/>
      <w:r w:rsidRPr="007B6F6E">
        <w:rPr>
          <w:rFonts w:ascii="Arial" w:hAnsi="Arial" w:cs="Arial"/>
          <w:spacing w:val="-3"/>
          <w:sz w:val="22"/>
          <w:szCs w:val="22"/>
        </w:rPr>
        <w:t>Universitat</w:t>
      </w:r>
      <w:proofErr w:type="spellEnd"/>
      <w:r w:rsidRPr="007B6F6E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7B6F6E">
        <w:rPr>
          <w:rFonts w:ascii="Arial" w:hAnsi="Arial" w:cs="Arial"/>
          <w:spacing w:val="-3"/>
          <w:sz w:val="22"/>
          <w:szCs w:val="22"/>
        </w:rPr>
        <w:t>Autònoma</w:t>
      </w:r>
      <w:proofErr w:type="spellEnd"/>
      <w:r w:rsidRPr="007B6F6E">
        <w:rPr>
          <w:rFonts w:ascii="Arial" w:hAnsi="Arial" w:cs="Arial"/>
          <w:spacing w:val="-3"/>
          <w:sz w:val="22"/>
          <w:szCs w:val="22"/>
        </w:rPr>
        <w:t xml:space="preserve"> de Barcelona </w:t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Por ....................................</w:t>
      </w:r>
    </w:p>
    <w:p w14:paraId="60469066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0E1E9584" w14:textId="77777777" w:rsidR="002176F6" w:rsidRPr="007B6F6E" w:rsidRDefault="002176F6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65A911D" w14:textId="77777777" w:rsidR="002176F6" w:rsidRPr="007B6F6E" w:rsidRDefault="002176F6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B7DED2A" w14:textId="77777777" w:rsidR="00691E24" w:rsidRPr="007B6F6E" w:rsidRDefault="00691E24" w:rsidP="007B6F6E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49001FC0" w14:textId="77777777" w:rsidR="00BD0207" w:rsidRPr="007B6F6E" w:rsidRDefault="00BD0207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z w:val="22"/>
          <w:szCs w:val="22"/>
        </w:rPr>
        <w:t>Francisco Javier Lafuente Sancho</w:t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.............................................</w:t>
      </w:r>
    </w:p>
    <w:p w14:paraId="24CEEB22" w14:textId="77777777" w:rsidR="00BD0207" w:rsidRPr="007B6F6E" w:rsidRDefault="00BD0207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7B6F6E">
        <w:rPr>
          <w:rFonts w:ascii="Arial" w:hAnsi="Arial" w:cs="Arial"/>
          <w:spacing w:val="-3"/>
          <w:sz w:val="22"/>
          <w:szCs w:val="22"/>
        </w:rPr>
        <w:t>Rector</w:t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spacing w:val="-3"/>
          <w:sz w:val="22"/>
          <w:szCs w:val="22"/>
        </w:rPr>
        <w:tab/>
      </w:r>
      <w:r w:rsidRPr="007B6F6E">
        <w:rPr>
          <w:rFonts w:ascii="Arial" w:hAnsi="Arial" w:cs="Arial"/>
          <w:color w:val="0070C0"/>
          <w:spacing w:val="-3"/>
          <w:sz w:val="22"/>
          <w:szCs w:val="22"/>
        </w:rPr>
        <w:t>Cargo</w:t>
      </w:r>
    </w:p>
    <w:p w14:paraId="311F3DC9" w14:textId="77777777" w:rsidR="00E65561" w:rsidRPr="007B6F6E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169217F9" w14:textId="77777777" w:rsidR="00E65561" w:rsidRPr="007B6F6E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7DAE57A9" w14:textId="77777777" w:rsidR="00E65561" w:rsidRPr="007B6F6E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2465F50B" w14:textId="77777777" w:rsidR="00691E24" w:rsidRPr="007B6F6E" w:rsidRDefault="00691E24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</w:rPr>
      </w:pPr>
      <w:r w:rsidRPr="007B6F6E">
        <w:rPr>
          <w:rFonts w:ascii="Arial" w:hAnsi="Arial" w:cs="Arial"/>
          <w:bCs/>
          <w:color w:val="0070C0"/>
          <w:spacing w:val="-3"/>
          <w:sz w:val="22"/>
          <w:szCs w:val="22"/>
        </w:rPr>
        <w:t>(Tantos apartados para las firmas como las partes del convenio)</w:t>
      </w:r>
    </w:p>
    <w:p w14:paraId="76766A34" w14:textId="77777777" w:rsidR="00050DC0" w:rsidRPr="007B6F6E" w:rsidRDefault="00050DC0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</w:rPr>
      </w:pPr>
    </w:p>
    <w:p w14:paraId="37D54A79" w14:textId="501559D1" w:rsidR="00952F40" w:rsidRPr="007B6F6E" w:rsidRDefault="00BC6B5A" w:rsidP="007B6F6E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  <w:r>
        <w:rPr>
          <w:rFonts w:ascii="Arial" w:hAnsi="Arial" w:cs="Arial"/>
          <w:color w:val="0070C0"/>
          <w:spacing w:val="-3"/>
          <w:sz w:val="22"/>
          <w:szCs w:val="22"/>
          <w:lang w:val="ca-ES"/>
        </w:rPr>
        <w:t>*</w:t>
      </w:r>
    </w:p>
    <w:p w14:paraId="0C96C7EC" w14:textId="77777777" w:rsidR="00952F40" w:rsidRPr="007B6F6E" w:rsidRDefault="00952F40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Arial" w:hAnsi="Arial" w:cs="Arial"/>
          <w:bCs/>
          <w:color w:val="0070C0"/>
          <w:spacing w:val="-3"/>
          <w:sz w:val="22"/>
          <w:szCs w:val="22"/>
        </w:rPr>
      </w:pPr>
    </w:p>
    <w:sectPr w:rsidR="00952F40" w:rsidRPr="007B6F6E" w:rsidSect="009E7B8D">
      <w:footerReference w:type="default" r:id="rId10"/>
      <w:endnotePr>
        <w:numFmt w:val="decimal"/>
      </w:endnotePr>
      <w:pgSz w:w="11906" w:h="16838" w:code="9"/>
      <w:pgMar w:top="1417" w:right="1701" w:bottom="1417" w:left="1701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AD9C" w14:textId="77777777" w:rsidR="00110563" w:rsidRDefault="00110563">
      <w:pPr>
        <w:spacing w:line="20" w:lineRule="exact"/>
        <w:rPr>
          <w:rFonts w:ascii="Courier New" w:hAnsi="Courier New"/>
        </w:rPr>
      </w:pPr>
    </w:p>
  </w:endnote>
  <w:endnote w:type="continuationSeparator" w:id="0">
    <w:p w14:paraId="023FC703" w14:textId="77777777" w:rsidR="00110563" w:rsidRDefault="00110563">
      <w:r>
        <w:rPr>
          <w:rFonts w:ascii="Courier New" w:hAnsi="Courier New"/>
        </w:rPr>
        <w:t xml:space="preserve"> </w:t>
      </w:r>
    </w:p>
  </w:endnote>
  <w:endnote w:type="continuationNotice" w:id="1">
    <w:p w14:paraId="36718F01" w14:textId="77777777" w:rsidR="00110563" w:rsidRDefault="00110563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8532" w14:textId="531F1921" w:rsidR="009E7B8D" w:rsidRPr="009E7B8D" w:rsidRDefault="009E7B8D">
    <w:pPr>
      <w:pStyle w:val="Peu"/>
      <w:jc w:val="center"/>
      <w:rPr>
        <w:rFonts w:ascii="Calibri" w:hAnsi="Calibri" w:cs="Calibri"/>
        <w:sz w:val="16"/>
        <w:szCs w:val="16"/>
      </w:rPr>
    </w:pPr>
    <w:r w:rsidRPr="009E7B8D">
      <w:rPr>
        <w:rFonts w:ascii="Calibri" w:hAnsi="Calibri" w:cs="Calibri"/>
        <w:sz w:val="16"/>
        <w:szCs w:val="16"/>
      </w:rPr>
      <w:fldChar w:fldCharType="begin"/>
    </w:r>
    <w:r w:rsidRPr="009E7B8D">
      <w:rPr>
        <w:rFonts w:ascii="Calibri" w:hAnsi="Calibri" w:cs="Calibri"/>
        <w:sz w:val="16"/>
        <w:szCs w:val="16"/>
      </w:rPr>
      <w:instrText>PAGE   \* MERGEFORMAT</w:instrText>
    </w:r>
    <w:r w:rsidRPr="009E7B8D">
      <w:rPr>
        <w:rFonts w:ascii="Calibri" w:hAnsi="Calibri" w:cs="Calibri"/>
        <w:sz w:val="16"/>
        <w:szCs w:val="16"/>
      </w:rPr>
      <w:fldChar w:fldCharType="separate"/>
    </w:r>
    <w:r w:rsidR="00BC6B5A">
      <w:rPr>
        <w:rFonts w:ascii="Calibri" w:hAnsi="Calibri" w:cs="Calibri"/>
        <w:noProof/>
        <w:sz w:val="16"/>
        <w:szCs w:val="16"/>
      </w:rPr>
      <w:t>4</w:t>
    </w:r>
    <w:r w:rsidRPr="009E7B8D">
      <w:rPr>
        <w:rFonts w:ascii="Calibri" w:hAnsi="Calibri" w:cs="Calibri"/>
        <w:sz w:val="16"/>
        <w:szCs w:val="16"/>
      </w:rPr>
      <w:fldChar w:fldCharType="end"/>
    </w:r>
  </w:p>
  <w:p w14:paraId="14028F3B" w14:textId="77777777" w:rsidR="002176F6" w:rsidRPr="009E7B8D" w:rsidRDefault="002176F6">
    <w:pPr>
      <w:pStyle w:val="Peu"/>
      <w:jc w:val="center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5891" w14:textId="77777777" w:rsidR="00110563" w:rsidRDefault="00110563">
      <w:r>
        <w:rPr>
          <w:rFonts w:ascii="Courier New" w:hAnsi="Courier New"/>
        </w:rPr>
        <w:separator/>
      </w:r>
    </w:p>
  </w:footnote>
  <w:footnote w:type="continuationSeparator" w:id="0">
    <w:p w14:paraId="48163DA5" w14:textId="77777777" w:rsidR="00110563" w:rsidRDefault="0011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F80"/>
    <w:multiLevelType w:val="hybridMultilevel"/>
    <w:tmpl w:val="051AF906"/>
    <w:lvl w:ilvl="0" w:tplc="BFB051CE">
      <w:start w:val="1"/>
      <w:numFmt w:val="upperRoman"/>
      <w:lvlText w:val="%1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1" w:tplc="CC6E2874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609CCEEA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9274DF26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3156067C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3F805D80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8662060E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BCD4B37E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690EDFBC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 w15:restartNumberingAfterBreak="0">
    <w:nsid w:val="1A795070"/>
    <w:multiLevelType w:val="hybridMultilevel"/>
    <w:tmpl w:val="19983BF0"/>
    <w:lvl w:ilvl="0" w:tplc="E22E8C8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D780B3E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7CEC8D8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548042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2BEBC3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22AFFC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77A1CC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6885A3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46AE89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0725F4A"/>
    <w:multiLevelType w:val="hybridMultilevel"/>
    <w:tmpl w:val="C310E276"/>
    <w:lvl w:ilvl="0" w:tplc="2A4AAA4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1ABD"/>
    <w:multiLevelType w:val="hybridMultilevel"/>
    <w:tmpl w:val="A0988C78"/>
    <w:lvl w:ilvl="0" w:tplc="2E18C1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486B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60A6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50BB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B6F4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E4AE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EEFF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BA38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9849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3D5CD3"/>
    <w:multiLevelType w:val="hybridMultilevel"/>
    <w:tmpl w:val="9620F32A"/>
    <w:lvl w:ilvl="0" w:tplc="30DE32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D8810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54B0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900AB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BB8D0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DA77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F3450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5A35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5CEF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C3A486D"/>
    <w:multiLevelType w:val="hybridMultilevel"/>
    <w:tmpl w:val="9D4E214E"/>
    <w:lvl w:ilvl="0" w:tplc="07989DB6">
      <w:start w:val="1"/>
      <w:numFmt w:val="upperRoman"/>
      <w:lvlText w:val="%1"/>
      <w:lvlJc w:val="center"/>
      <w:pPr>
        <w:tabs>
          <w:tab w:val="num" w:pos="648"/>
        </w:tabs>
        <w:ind w:left="624" w:hanging="336"/>
      </w:pPr>
      <w:rPr>
        <w:rFonts w:hint="default"/>
        <w:color w:val="9933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23A60"/>
    <w:multiLevelType w:val="hybridMultilevel"/>
    <w:tmpl w:val="6F9C1268"/>
    <w:lvl w:ilvl="0" w:tplc="2B3CE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5C8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EE63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767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E21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1EE61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E8D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F052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C278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C7174A"/>
    <w:multiLevelType w:val="hybridMultilevel"/>
    <w:tmpl w:val="555AC740"/>
    <w:lvl w:ilvl="0" w:tplc="301C0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4F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4F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08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C5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AF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2F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41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C9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7C7FA9"/>
    <w:multiLevelType w:val="hybridMultilevel"/>
    <w:tmpl w:val="A3128134"/>
    <w:lvl w:ilvl="0" w:tplc="F8E28474">
      <w:start w:val="1"/>
      <w:numFmt w:val="upperRoman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D0AA8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48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69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E1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6D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E8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ED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81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07AFA"/>
    <w:multiLevelType w:val="hybridMultilevel"/>
    <w:tmpl w:val="579A3056"/>
    <w:lvl w:ilvl="0" w:tplc="6724658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540BB"/>
    <w:multiLevelType w:val="hybridMultilevel"/>
    <w:tmpl w:val="F98C06D4"/>
    <w:lvl w:ilvl="0" w:tplc="43466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9933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475473">
    <w:abstractNumId w:val="8"/>
  </w:num>
  <w:num w:numId="2" w16cid:durableId="2120099854">
    <w:abstractNumId w:val="0"/>
  </w:num>
  <w:num w:numId="3" w16cid:durableId="209923801">
    <w:abstractNumId w:val="6"/>
  </w:num>
  <w:num w:numId="4" w16cid:durableId="1274358257">
    <w:abstractNumId w:val="7"/>
  </w:num>
  <w:num w:numId="5" w16cid:durableId="1426338535">
    <w:abstractNumId w:val="4"/>
  </w:num>
  <w:num w:numId="6" w16cid:durableId="766577052">
    <w:abstractNumId w:val="3"/>
  </w:num>
  <w:num w:numId="7" w16cid:durableId="357897906">
    <w:abstractNumId w:val="1"/>
  </w:num>
  <w:num w:numId="8" w16cid:durableId="1289583632">
    <w:abstractNumId w:val="5"/>
  </w:num>
  <w:num w:numId="9" w16cid:durableId="578638919">
    <w:abstractNumId w:val="10"/>
  </w:num>
  <w:num w:numId="10" w16cid:durableId="163395215">
    <w:abstractNumId w:val="9"/>
  </w:num>
  <w:num w:numId="11" w16cid:durableId="50223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5D"/>
    <w:rsid w:val="00001DEF"/>
    <w:rsid w:val="00050DC0"/>
    <w:rsid w:val="000540C3"/>
    <w:rsid w:val="00054E61"/>
    <w:rsid w:val="000607BF"/>
    <w:rsid w:val="0006222B"/>
    <w:rsid w:val="00085803"/>
    <w:rsid w:val="000A03A6"/>
    <w:rsid w:val="001067AA"/>
    <w:rsid w:val="00110563"/>
    <w:rsid w:val="00131413"/>
    <w:rsid w:val="00134927"/>
    <w:rsid w:val="001512DC"/>
    <w:rsid w:val="001632FC"/>
    <w:rsid w:val="001B22C3"/>
    <w:rsid w:val="001C0E17"/>
    <w:rsid w:val="001D41D4"/>
    <w:rsid w:val="001E550B"/>
    <w:rsid w:val="00201750"/>
    <w:rsid w:val="002176F6"/>
    <w:rsid w:val="0025163A"/>
    <w:rsid w:val="00296223"/>
    <w:rsid w:val="002A303E"/>
    <w:rsid w:val="002B3EF6"/>
    <w:rsid w:val="00307801"/>
    <w:rsid w:val="0037794A"/>
    <w:rsid w:val="00390C36"/>
    <w:rsid w:val="003946BE"/>
    <w:rsid w:val="003B51AF"/>
    <w:rsid w:val="003D0C95"/>
    <w:rsid w:val="003D30C1"/>
    <w:rsid w:val="003E3D4E"/>
    <w:rsid w:val="004368C3"/>
    <w:rsid w:val="004443ED"/>
    <w:rsid w:val="004548C1"/>
    <w:rsid w:val="004850CE"/>
    <w:rsid w:val="00486F8C"/>
    <w:rsid w:val="004E3872"/>
    <w:rsid w:val="00514A15"/>
    <w:rsid w:val="00516A47"/>
    <w:rsid w:val="005274F9"/>
    <w:rsid w:val="00530A1A"/>
    <w:rsid w:val="00586306"/>
    <w:rsid w:val="005A62C7"/>
    <w:rsid w:val="005B1575"/>
    <w:rsid w:val="005F3405"/>
    <w:rsid w:val="00637B5D"/>
    <w:rsid w:val="00656145"/>
    <w:rsid w:val="006879DD"/>
    <w:rsid w:val="00691E24"/>
    <w:rsid w:val="006B4647"/>
    <w:rsid w:val="0070151C"/>
    <w:rsid w:val="007035A6"/>
    <w:rsid w:val="00732EBE"/>
    <w:rsid w:val="00750ABB"/>
    <w:rsid w:val="007B6F6E"/>
    <w:rsid w:val="007D2CB3"/>
    <w:rsid w:val="007F2C18"/>
    <w:rsid w:val="00840E71"/>
    <w:rsid w:val="00865267"/>
    <w:rsid w:val="00867137"/>
    <w:rsid w:val="008A4D18"/>
    <w:rsid w:val="008B0F62"/>
    <w:rsid w:val="00902D26"/>
    <w:rsid w:val="00914E8F"/>
    <w:rsid w:val="00952F40"/>
    <w:rsid w:val="0098519F"/>
    <w:rsid w:val="009E7B8D"/>
    <w:rsid w:val="00A36A2F"/>
    <w:rsid w:val="00A435F1"/>
    <w:rsid w:val="00A66089"/>
    <w:rsid w:val="00A75FB9"/>
    <w:rsid w:val="00A96182"/>
    <w:rsid w:val="00A96497"/>
    <w:rsid w:val="00AA6E6B"/>
    <w:rsid w:val="00AF2047"/>
    <w:rsid w:val="00B14297"/>
    <w:rsid w:val="00B3086F"/>
    <w:rsid w:val="00B579CA"/>
    <w:rsid w:val="00B66384"/>
    <w:rsid w:val="00B6723D"/>
    <w:rsid w:val="00BA606B"/>
    <w:rsid w:val="00BA6228"/>
    <w:rsid w:val="00BC1802"/>
    <w:rsid w:val="00BC4AAE"/>
    <w:rsid w:val="00BC6B5A"/>
    <w:rsid w:val="00BD0207"/>
    <w:rsid w:val="00BE0D38"/>
    <w:rsid w:val="00C10692"/>
    <w:rsid w:val="00C27879"/>
    <w:rsid w:val="00C36628"/>
    <w:rsid w:val="00C91590"/>
    <w:rsid w:val="00CA449F"/>
    <w:rsid w:val="00CB40E2"/>
    <w:rsid w:val="00CE5063"/>
    <w:rsid w:val="00D229B4"/>
    <w:rsid w:val="00D3654D"/>
    <w:rsid w:val="00D651A0"/>
    <w:rsid w:val="00DB3FF9"/>
    <w:rsid w:val="00DC1207"/>
    <w:rsid w:val="00DC47D3"/>
    <w:rsid w:val="00DF0890"/>
    <w:rsid w:val="00DF552D"/>
    <w:rsid w:val="00E2639E"/>
    <w:rsid w:val="00E56EA9"/>
    <w:rsid w:val="00E65561"/>
    <w:rsid w:val="00E812CD"/>
    <w:rsid w:val="00E82B84"/>
    <w:rsid w:val="00E85C3F"/>
    <w:rsid w:val="00EA6A09"/>
    <w:rsid w:val="00EB0B10"/>
    <w:rsid w:val="00ED56A7"/>
    <w:rsid w:val="00ED73B6"/>
    <w:rsid w:val="00EF78F1"/>
    <w:rsid w:val="00F675F7"/>
    <w:rsid w:val="00F67E69"/>
    <w:rsid w:val="00FA4F71"/>
    <w:rsid w:val="00FB2D36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4894"/>
  <w15:chartTrackingRefBased/>
  <w15:docId w15:val="{FBFD2276-A87B-4E75-8F95-3798C83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center" w:pos="4099"/>
      </w:tabs>
      <w:suppressAutoHyphens/>
      <w:ind w:left="828"/>
      <w:jc w:val="center"/>
      <w:outlineLvl w:val="0"/>
    </w:pPr>
    <w:rPr>
      <w:rFonts w:ascii="Arial Narrow" w:hAnsi="Arial Narrow"/>
      <w:b/>
      <w:spacing w:val="-3"/>
      <w:sz w:val="22"/>
    </w:rPr>
  </w:style>
  <w:style w:type="paragraph" w:styleId="Ttol2">
    <w:name w:val="heading 2"/>
    <w:basedOn w:val="Normal"/>
    <w:next w:val="Normal"/>
    <w:qFormat/>
    <w:pPr>
      <w:keepNext/>
      <w:tabs>
        <w:tab w:val="center" w:pos="4927"/>
      </w:tabs>
      <w:suppressAutoHyphens/>
      <w:jc w:val="center"/>
      <w:outlineLvl w:val="1"/>
    </w:pPr>
    <w:rPr>
      <w:rFonts w:ascii="Arial Narrow" w:hAnsi="Arial Narrow"/>
      <w:b/>
      <w:spacing w:val="-3"/>
      <w:sz w:val="22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exact"/>
      <w:jc w:val="both"/>
      <w:outlineLvl w:val="2"/>
    </w:pPr>
    <w:rPr>
      <w:rFonts w:ascii="Arial Narrow" w:hAnsi="Arial Narrow"/>
      <w:b/>
      <w:bCs/>
      <w:color w:val="993300"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I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rFonts w:ascii="Courier New" w:hAnsi="Courier New"/>
    </w:rPr>
  </w:style>
  <w:style w:type="character" w:customStyle="1" w:styleId="EquationCaption">
    <w:name w:val="_Equation Caption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Sagniadetextindependent">
    <w:name w:val="Body Text Indent"/>
    <w:basedOn w:val="Normal"/>
    <w:pPr>
      <w:tabs>
        <w:tab w:val="left" w:pos="709"/>
        <w:tab w:val="right" w:leader="dot" w:pos="8198"/>
      </w:tabs>
      <w:suppressAutoHyphens/>
      <w:spacing w:line="300" w:lineRule="exact"/>
      <w:ind w:left="993" w:hanging="993"/>
      <w:jc w:val="both"/>
    </w:pPr>
    <w:rPr>
      <w:rFonts w:ascii="Arial Narrow" w:hAnsi="Arial Narrow"/>
      <w:spacing w:val="-3"/>
      <w:sz w:val="22"/>
    </w:rPr>
  </w:style>
  <w:style w:type="paragraph" w:styleId="Textindependent">
    <w:name w:val="Body Text"/>
    <w:basedOn w:val="Normal"/>
    <w:link w:val="TextindependentCar"/>
    <w:pPr>
      <w:tabs>
        <w:tab w:val="left" w:pos="-720"/>
      </w:tabs>
      <w:suppressAutoHyphens/>
      <w:spacing w:line="300" w:lineRule="exact"/>
      <w:jc w:val="both"/>
    </w:pPr>
    <w:rPr>
      <w:rFonts w:ascii="Arial Narrow" w:hAnsi="Arial Narrow"/>
      <w:spacing w:val="-3"/>
      <w:sz w:val="22"/>
    </w:rPr>
  </w:style>
  <w:style w:type="paragraph" w:styleId="Sagniadetextindependent2">
    <w:name w:val="Body Text Indent 2"/>
    <w:basedOn w:val="Normal"/>
    <w:pPr>
      <w:tabs>
        <w:tab w:val="left" w:pos="-720"/>
      </w:tabs>
      <w:suppressAutoHyphens/>
      <w:spacing w:line="300" w:lineRule="exact"/>
      <w:ind w:left="113"/>
      <w:jc w:val="both"/>
    </w:pPr>
    <w:rPr>
      <w:rFonts w:ascii="Arial Narrow" w:hAnsi="Arial Narrow"/>
      <w:spacing w:val="-3"/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65267"/>
    <w:pPr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Pargrafdellista">
    <w:name w:val="List Paragraph"/>
    <w:basedOn w:val="Normal"/>
    <w:uiPriority w:val="34"/>
    <w:qFormat/>
    <w:rsid w:val="00E65561"/>
    <w:pPr>
      <w:ind w:left="708"/>
    </w:pPr>
  </w:style>
  <w:style w:type="character" w:customStyle="1" w:styleId="PeuCar">
    <w:name w:val="Peu Car"/>
    <w:link w:val="Peu"/>
    <w:uiPriority w:val="99"/>
    <w:rsid w:val="009E7B8D"/>
    <w:rPr>
      <w:rFonts w:ascii="Helvetica" w:hAnsi="Helvetica"/>
      <w:sz w:val="24"/>
      <w:lang w:val="es-ES" w:eastAsia="es-ES"/>
    </w:rPr>
  </w:style>
  <w:style w:type="character" w:customStyle="1" w:styleId="TextindependentCar">
    <w:name w:val="Text independent Car"/>
    <w:link w:val="Textindependent"/>
    <w:rsid w:val="00ED56A7"/>
    <w:rPr>
      <w:rFonts w:ascii="Arial Narrow" w:hAnsi="Arial Narrow"/>
      <w:spacing w:val="-3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4472F-1332-4F64-9967-FC0AE1E22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66C10-D2BE-4C4B-8836-1AC7E84A1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AE5B1-BBED-4B9C-96AC-ACD9CCCD7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 de conveni català</vt:lpstr>
      <vt:lpstr>Model de conveni català</vt:lpstr>
    </vt:vector>
  </TitlesOfParts>
  <Company>UAB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conveni català</dc:title>
  <dc:subject/>
  <dc:creator>Juan Antonio</dc:creator>
  <cp:keywords/>
  <cp:lastModifiedBy>Neus Clavera Fontquerni</cp:lastModifiedBy>
  <cp:revision>4</cp:revision>
  <cp:lastPrinted>2007-02-07T10:37:00Z</cp:lastPrinted>
  <dcterms:created xsi:type="dcterms:W3CDTF">2023-01-25T11:22:00Z</dcterms:created>
  <dcterms:modified xsi:type="dcterms:W3CDTF">2023-01-25T11:29:00Z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