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3FCD" w14:textId="15F3E570" w:rsidR="00A81E26" w:rsidRPr="00C36DFF" w:rsidRDefault="000176C5" w:rsidP="00C36DFF">
      <w:pPr>
        <w:pStyle w:val="Capalera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color w:val="0070C0"/>
        </w:rPr>
      </w:pPr>
      <w:r w:rsidRPr="00C36DFF">
        <w:rPr>
          <w:rFonts w:asciiTheme="minorHAnsi" w:hAnsiTheme="minorHAnsi" w:cstheme="minorHAnsi"/>
          <w:b/>
        </w:rPr>
        <w:t>PRÒRROGA</w:t>
      </w:r>
      <w:r w:rsidR="00B410F9" w:rsidRPr="00C36DFF">
        <w:rPr>
          <w:rFonts w:asciiTheme="minorHAnsi" w:hAnsiTheme="minorHAnsi" w:cstheme="minorHAnsi"/>
          <w:b/>
        </w:rPr>
        <w:t xml:space="preserve"> AL CONVENI DE COL·LA</w:t>
      </w:r>
      <w:r w:rsidR="00A81E26" w:rsidRPr="00C36DFF">
        <w:rPr>
          <w:rFonts w:asciiTheme="minorHAnsi" w:hAnsiTheme="minorHAnsi" w:cstheme="minorHAnsi"/>
          <w:b/>
        </w:rPr>
        <w:t xml:space="preserve">BORACIÓ ENTRE LA UNIVERSITAT </w:t>
      </w:r>
      <w:r w:rsidR="00B410F9" w:rsidRPr="00C36DFF">
        <w:rPr>
          <w:rFonts w:asciiTheme="minorHAnsi" w:hAnsiTheme="minorHAnsi" w:cstheme="minorHAnsi"/>
          <w:b/>
        </w:rPr>
        <w:t xml:space="preserve">AUTÒNOMA </w:t>
      </w:r>
      <w:r w:rsidR="00A81E26" w:rsidRPr="00C36DFF">
        <w:rPr>
          <w:rFonts w:asciiTheme="minorHAnsi" w:hAnsiTheme="minorHAnsi" w:cstheme="minorHAnsi"/>
          <w:b/>
        </w:rPr>
        <w:t xml:space="preserve">DE BARCELONA </w:t>
      </w:r>
      <w:r w:rsidR="00B410F9" w:rsidRPr="00C36DFF">
        <w:rPr>
          <w:rFonts w:asciiTheme="minorHAnsi" w:hAnsiTheme="minorHAnsi" w:cstheme="minorHAnsi"/>
          <w:b/>
        </w:rPr>
        <w:t xml:space="preserve"> I</w:t>
      </w:r>
      <w:r w:rsidR="00C36DFF">
        <w:rPr>
          <w:rFonts w:asciiTheme="minorHAnsi" w:hAnsiTheme="minorHAnsi" w:cstheme="minorHAnsi"/>
          <w:b/>
          <w:color w:val="0070C0"/>
        </w:rPr>
        <w:t xml:space="preserve"> XXXXXXXXXXXXXXXX</w:t>
      </w:r>
    </w:p>
    <w:p w14:paraId="672A6659" w14:textId="77777777" w:rsidR="00A81E26" w:rsidRPr="00C36DFF" w:rsidRDefault="00A81E26" w:rsidP="00C36DFF">
      <w:pPr>
        <w:pStyle w:val="Capalera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</w:rPr>
      </w:pPr>
    </w:p>
    <w:p w14:paraId="0A37501D" w14:textId="77777777" w:rsidR="00B410F9" w:rsidRPr="00C36DFF" w:rsidRDefault="00B410F9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</w:p>
    <w:p w14:paraId="5DAB6C7B" w14:textId="77777777" w:rsidR="003F0B8C" w:rsidRPr="00C36DFF" w:rsidRDefault="003F0B8C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</w:p>
    <w:p w14:paraId="30FDE2FE" w14:textId="77777777" w:rsidR="00B410F9" w:rsidRPr="00C36DFF" w:rsidRDefault="00B410F9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color w:val="0070C0"/>
        </w:rPr>
      </w:pPr>
      <w:r w:rsidRPr="00C36DFF">
        <w:rPr>
          <w:rFonts w:asciiTheme="minorHAnsi" w:hAnsiTheme="minorHAnsi" w:cstheme="minorHAnsi"/>
          <w:color w:val="0070C0"/>
        </w:rPr>
        <w:t xml:space="preserve">A Barcelona, </w:t>
      </w:r>
      <w:r w:rsidR="00A81E26" w:rsidRPr="00C36DFF">
        <w:rPr>
          <w:rFonts w:asciiTheme="minorHAnsi" w:hAnsiTheme="minorHAnsi" w:cstheme="minorHAnsi"/>
          <w:color w:val="0070C0"/>
        </w:rPr>
        <w:t xml:space="preserve"> xx </w:t>
      </w:r>
      <w:r w:rsidRPr="00C36DFF">
        <w:rPr>
          <w:rFonts w:asciiTheme="minorHAnsi" w:hAnsiTheme="minorHAnsi" w:cstheme="minorHAnsi"/>
          <w:color w:val="0070C0"/>
        </w:rPr>
        <w:t>d</w:t>
      </w:r>
      <w:r w:rsidR="00A81E26" w:rsidRPr="00C36DFF">
        <w:rPr>
          <w:rFonts w:asciiTheme="minorHAnsi" w:hAnsiTheme="minorHAnsi" w:cstheme="minorHAnsi"/>
          <w:color w:val="0070C0"/>
        </w:rPr>
        <w:t xml:space="preserve">e xxxx </w:t>
      </w:r>
      <w:r w:rsidRPr="00C36DFF">
        <w:rPr>
          <w:rFonts w:asciiTheme="minorHAnsi" w:hAnsiTheme="minorHAnsi" w:cstheme="minorHAnsi"/>
          <w:color w:val="0070C0"/>
        </w:rPr>
        <w:t xml:space="preserve"> de 20</w:t>
      </w:r>
      <w:r w:rsidR="00272A45" w:rsidRPr="00C36DFF">
        <w:rPr>
          <w:rFonts w:asciiTheme="minorHAnsi" w:hAnsiTheme="minorHAnsi" w:cstheme="minorHAnsi"/>
          <w:color w:val="0070C0"/>
        </w:rPr>
        <w:t>XX</w:t>
      </w:r>
    </w:p>
    <w:p w14:paraId="02EB378F" w14:textId="77777777" w:rsidR="00B410F9" w:rsidRPr="00C36DFF" w:rsidRDefault="00B410F9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</w:p>
    <w:p w14:paraId="0E23B079" w14:textId="77777777" w:rsidR="00C36DFF" w:rsidRPr="00C36DFF" w:rsidRDefault="00C36DFF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</w:p>
    <w:p w14:paraId="0E2104A4" w14:textId="77777777" w:rsidR="00B410F9" w:rsidRPr="00C36DFF" w:rsidRDefault="00B410F9" w:rsidP="00B410F9">
      <w:pPr>
        <w:pStyle w:val="Capalera"/>
        <w:tabs>
          <w:tab w:val="clear" w:pos="4252"/>
          <w:tab w:val="clear" w:pos="8504"/>
        </w:tabs>
        <w:jc w:val="center"/>
        <w:outlineLvl w:val="0"/>
        <w:rPr>
          <w:rFonts w:asciiTheme="minorHAnsi" w:hAnsiTheme="minorHAnsi" w:cstheme="minorHAnsi"/>
          <w:b/>
        </w:rPr>
      </w:pPr>
      <w:r w:rsidRPr="00C36DFF">
        <w:rPr>
          <w:rFonts w:asciiTheme="minorHAnsi" w:hAnsiTheme="minorHAnsi" w:cstheme="minorHAnsi"/>
          <w:b/>
        </w:rPr>
        <w:t>REUNITS</w:t>
      </w:r>
    </w:p>
    <w:p w14:paraId="6A05A809" w14:textId="77777777" w:rsidR="00B410F9" w:rsidRPr="00C36DFF" w:rsidRDefault="00B410F9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</w:p>
    <w:p w14:paraId="5A39BBE3" w14:textId="77777777" w:rsidR="00A81E26" w:rsidRPr="00C36DFF" w:rsidRDefault="00A81E26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</w:p>
    <w:p w14:paraId="2FEC9F77" w14:textId="7677C5B4" w:rsidR="26DE853B" w:rsidRPr="00C36DFF" w:rsidRDefault="26DE853B" w:rsidP="5A13B052">
      <w:pPr>
        <w:spacing w:line="276" w:lineRule="auto"/>
        <w:jc w:val="both"/>
        <w:rPr>
          <w:rFonts w:asciiTheme="minorHAnsi" w:hAnsiTheme="minorHAnsi" w:cstheme="minorHAnsi"/>
        </w:rPr>
      </w:pPr>
      <w:r w:rsidRPr="00C36DFF">
        <w:rPr>
          <w:rFonts w:asciiTheme="minorHAnsi" w:hAnsiTheme="minorHAnsi" w:cstheme="minorHAnsi"/>
        </w:rPr>
        <w:t xml:space="preserve">D’una part, Dr. Francisco Javier Lafuente Sancho, rector de la </w:t>
      </w:r>
      <w:r w:rsidRPr="00C36DFF">
        <w:rPr>
          <w:rFonts w:asciiTheme="minorHAnsi" w:hAnsiTheme="minorHAnsi" w:cstheme="minorHAnsi"/>
          <w:b/>
          <w:bCs/>
        </w:rPr>
        <w:t xml:space="preserve">Universitat Autònoma de Barcelona </w:t>
      </w:r>
      <w:r w:rsidRPr="00C36DFF">
        <w:rPr>
          <w:rFonts w:asciiTheme="minorHAnsi" w:hAnsiTheme="minorHAnsi" w:cstheme="minorHAnsi"/>
        </w:rPr>
        <w:t>(en endavant, UAB), que actua en nom i representació d’aquesta universitat, en virtut del nomenament del Decret de la Generalitat de 453/2024, de 19 de novembre (DOGC núm. 9294 de 20 de novembre) i en virtut de les competències que li atorga l’article 61, paràgraf m, dels Estatuts de la UAB, amb seu social al Campus Universitari, s/n, 08193 Bellaterra (Cerdanyola del Vallès) i NIF Q-0818002-H.</w:t>
      </w:r>
    </w:p>
    <w:p w14:paraId="4BC8B63D" w14:textId="345ADF31" w:rsidR="5A13B052" w:rsidRPr="00C36DFF" w:rsidRDefault="5A13B052" w:rsidP="5A13B052">
      <w:pPr>
        <w:spacing w:line="276" w:lineRule="auto"/>
        <w:jc w:val="both"/>
        <w:rPr>
          <w:rFonts w:asciiTheme="minorHAnsi" w:hAnsiTheme="minorHAnsi" w:cstheme="minorHAnsi"/>
        </w:rPr>
      </w:pPr>
    </w:p>
    <w:p w14:paraId="29D6B04F" w14:textId="77777777" w:rsidR="00B410F9" w:rsidRPr="00C36DFF" w:rsidRDefault="00B410F9" w:rsidP="00B410F9">
      <w:pPr>
        <w:jc w:val="both"/>
        <w:rPr>
          <w:rFonts w:asciiTheme="minorHAnsi" w:hAnsiTheme="minorHAnsi" w:cstheme="minorHAnsi"/>
          <w:lang w:val="es-ES"/>
        </w:rPr>
      </w:pPr>
      <w:r w:rsidRPr="00C36DFF">
        <w:rPr>
          <w:rFonts w:asciiTheme="minorHAnsi" w:hAnsiTheme="minorHAnsi" w:cstheme="minorHAnsi"/>
        </w:rPr>
        <w:t xml:space="preserve"> </w:t>
      </w:r>
    </w:p>
    <w:p w14:paraId="41C8F396" w14:textId="77777777" w:rsidR="00B410F9" w:rsidRPr="00C36DFF" w:rsidRDefault="00B410F9" w:rsidP="00B410F9">
      <w:pPr>
        <w:pStyle w:val="Capalera"/>
        <w:jc w:val="both"/>
        <w:rPr>
          <w:rFonts w:asciiTheme="minorHAnsi" w:hAnsiTheme="minorHAnsi" w:cstheme="minorHAnsi"/>
          <w:lang w:val="es-ES"/>
        </w:rPr>
      </w:pPr>
    </w:p>
    <w:p w14:paraId="2315B5C5" w14:textId="77777777" w:rsidR="00816307" w:rsidRPr="00C36DFF" w:rsidRDefault="00816307" w:rsidP="00816307">
      <w:pPr>
        <w:tabs>
          <w:tab w:val="left" w:pos="-720"/>
        </w:tabs>
        <w:suppressAutoHyphens/>
        <w:spacing w:line="340" w:lineRule="exact"/>
        <w:jc w:val="both"/>
        <w:rPr>
          <w:rFonts w:asciiTheme="minorHAnsi" w:hAnsiTheme="minorHAnsi" w:cstheme="minorHAnsi"/>
        </w:rPr>
      </w:pPr>
      <w:r w:rsidRPr="00C36DFF">
        <w:rPr>
          <w:rFonts w:asciiTheme="minorHAnsi" w:hAnsiTheme="minorHAnsi" w:cstheme="minorHAnsi"/>
        </w:rPr>
        <w:t>I de l’altra</w:t>
      </w:r>
      <w:r w:rsidRPr="00C36DFF">
        <w:rPr>
          <w:rFonts w:asciiTheme="minorHAnsi" w:hAnsiTheme="minorHAnsi" w:cstheme="minorHAnsi"/>
          <w:color w:val="993300"/>
          <w:spacing w:val="-3"/>
        </w:rPr>
        <w:t>,</w:t>
      </w:r>
      <w:r w:rsidRPr="00C36DFF">
        <w:rPr>
          <w:rFonts w:asciiTheme="minorHAnsi" w:hAnsiTheme="minorHAnsi" w:cstheme="minorHAnsi"/>
          <w:i/>
          <w:color w:val="0000FF"/>
          <w:spacing w:val="-3"/>
        </w:rPr>
        <w:t xml:space="preserve"> (nom i cognoms del representant )</w:t>
      </w:r>
      <w:r w:rsidRPr="00C36DFF">
        <w:rPr>
          <w:rFonts w:asciiTheme="minorHAnsi" w:hAnsiTheme="minorHAnsi" w:cstheme="minorHAnsi"/>
          <w:spacing w:val="-3"/>
        </w:rPr>
        <w:t xml:space="preserve"> </w:t>
      </w:r>
      <w:r w:rsidRPr="00C36DFF">
        <w:rPr>
          <w:rFonts w:asciiTheme="minorHAnsi" w:hAnsiTheme="minorHAnsi" w:cstheme="minorHAnsi"/>
        </w:rPr>
        <w:t>com a</w:t>
      </w:r>
      <w:r w:rsidRPr="00C36DFF">
        <w:rPr>
          <w:rFonts w:asciiTheme="minorHAnsi" w:hAnsiTheme="minorHAnsi" w:cstheme="minorHAnsi"/>
          <w:color w:val="993300"/>
          <w:spacing w:val="-3"/>
        </w:rPr>
        <w:t xml:space="preserve"> </w:t>
      </w:r>
      <w:r w:rsidRPr="00C36DFF">
        <w:rPr>
          <w:rFonts w:asciiTheme="minorHAnsi" w:hAnsiTheme="minorHAnsi" w:cstheme="minorHAnsi"/>
          <w:i/>
          <w:color w:val="0000FF"/>
          <w:spacing w:val="-3"/>
        </w:rPr>
        <w:t>(càrrec que ocupa i nom de la institució)</w:t>
      </w:r>
      <w:r w:rsidRPr="00C36DFF">
        <w:rPr>
          <w:rFonts w:asciiTheme="minorHAnsi" w:hAnsiTheme="minorHAnsi" w:cstheme="minorHAnsi"/>
          <w:spacing w:val="-3"/>
        </w:rPr>
        <w:t xml:space="preserve">, </w:t>
      </w:r>
      <w:r w:rsidRPr="00C36DFF">
        <w:rPr>
          <w:rFonts w:asciiTheme="minorHAnsi" w:hAnsiTheme="minorHAnsi" w:cstheme="minorHAnsi"/>
        </w:rPr>
        <w:t>amb domicili al</w:t>
      </w:r>
      <w:r w:rsidRPr="00C36DFF">
        <w:rPr>
          <w:rFonts w:asciiTheme="minorHAnsi" w:hAnsiTheme="minorHAnsi" w:cstheme="minorHAnsi"/>
          <w:b/>
          <w:i/>
          <w:color w:val="0000FF"/>
          <w:spacing w:val="-3"/>
        </w:rPr>
        <w:t xml:space="preserve"> </w:t>
      </w:r>
      <w:r w:rsidRPr="00C36DFF">
        <w:rPr>
          <w:rFonts w:asciiTheme="minorHAnsi" w:hAnsiTheme="minorHAnsi" w:cstheme="minorHAnsi"/>
          <w:bCs/>
          <w:i/>
          <w:color w:val="0000FF"/>
          <w:spacing w:val="-3"/>
        </w:rPr>
        <w:t xml:space="preserve">(carrer, avinguda, etc. i número) </w:t>
      </w:r>
      <w:r w:rsidRPr="00C36DFF">
        <w:rPr>
          <w:rFonts w:asciiTheme="minorHAnsi" w:hAnsiTheme="minorHAnsi" w:cstheme="minorHAnsi"/>
        </w:rPr>
        <w:t>de</w:t>
      </w:r>
      <w:r w:rsidRPr="00C36DFF">
        <w:rPr>
          <w:rFonts w:asciiTheme="minorHAnsi" w:hAnsiTheme="minorHAnsi" w:cstheme="minorHAnsi"/>
          <w:spacing w:val="-3"/>
        </w:rPr>
        <w:t xml:space="preserve"> </w:t>
      </w:r>
      <w:r w:rsidRPr="00C36DFF">
        <w:rPr>
          <w:rFonts w:asciiTheme="minorHAnsi" w:hAnsiTheme="minorHAnsi" w:cstheme="minorHAnsi"/>
          <w:bCs/>
          <w:i/>
          <w:color w:val="0000FF"/>
          <w:spacing w:val="-3"/>
        </w:rPr>
        <w:t>(població i codi postal</w:t>
      </w:r>
      <w:r w:rsidRPr="00C36DFF">
        <w:rPr>
          <w:rFonts w:asciiTheme="minorHAnsi" w:hAnsiTheme="minorHAnsi" w:cstheme="minorHAnsi"/>
        </w:rPr>
        <w:t>) i que té el número d’identificació fiscal ________, que actua en nom i representació d’aquest organisme.</w:t>
      </w:r>
    </w:p>
    <w:p w14:paraId="72A3D3EC" w14:textId="77777777" w:rsidR="00A81E26" w:rsidRPr="00C36DFF" w:rsidRDefault="00A81E26" w:rsidP="00B410F9">
      <w:pPr>
        <w:jc w:val="both"/>
        <w:rPr>
          <w:rFonts w:asciiTheme="minorHAnsi" w:hAnsiTheme="minorHAnsi" w:cstheme="minorHAnsi"/>
        </w:rPr>
      </w:pPr>
    </w:p>
    <w:p w14:paraId="0D0B940D" w14:textId="77777777" w:rsidR="00A81E26" w:rsidRPr="00C36DFF" w:rsidRDefault="00A81E26" w:rsidP="00B410F9">
      <w:pPr>
        <w:jc w:val="both"/>
        <w:rPr>
          <w:rFonts w:asciiTheme="minorHAnsi" w:hAnsiTheme="minorHAnsi" w:cstheme="minorHAnsi"/>
        </w:rPr>
      </w:pPr>
    </w:p>
    <w:p w14:paraId="0E27B00A" w14:textId="77777777" w:rsidR="00A81E26" w:rsidRPr="00C36DFF" w:rsidRDefault="00A81E26" w:rsidP="00B410F9">
      <w:pPr>
        <w:jc w:val="both"/>
        <w:rPr>
          <w:rFonts w:asciiTheme="minorHAnsi" w:hAnsiTheme="minorHAnsi" w:cstheme="minorHAnsi"/>
        </w:rPr>
      </w:pPr>
    </w:p>
    <w:p w14:paraId="4FE67DC3" w14:textId="77777777" w:rsidR="00B410F9" w:rsidRPr="00C36DFF" w:rsidRDefault="00B410F9" w:rsidP="00B410F9">
      <w:pPr>
        <w:pStyle w:val="Capalera"/>
        <w:tabs>
          <w:tab w:val="clear" w:pos="4252"/>
          <w:tab w:val="clear" w:pos="8504"/>
        </w:tabs>
        <w:jc w:val="center"/>
        <w:outlineLvl w:val="0"/>
        <w:rPr>
          <w:rFonts w:asciiTheme="minorHAnsi" w:hAnsiTheme="minorHAnsi" w:cstheme="minorHAnsi"/>
          <w:b/>
        </w:rPr>
      </w:pPr>
      <w:r w:rsidRPr="00C36DFF">
        <w:rPr>
          <w:rFonts w:asciiTheme="minorHAnsi" w:hAnsiTheme="minorHAnsi" w:cstheme="minorHAnsi"/>
          <w:b/>
        </w:rPr>
        <w:t>EXPOSEN</w:t>
      </w:r>
    </w:p>
    <w:p w14:paraId="60061E4C" w14:textId="77777777" w:rsidR="00B410F9" w:rsidRPr="00C36DFF" w:rsidRDefault="00B410F9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</w:p>
    <w:p w14:paraId="44EAFD9C" w14:textId="77777777" w:rsidR="00B410F9" w:rsidRPr="00C36DFF" w:rsidRDefault="00B410F9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</w:p>
    <w:p w14:paraId="77D1FE94" w14:textId="77777777" w:rsidR="00B410F9" w:rsidRPr="00C36DFF" w:rsidRDefault="00B410F9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 w:rsidRPr="00C36DFF">
        <w:rPr>
          <w:rFonts w:asciiTheme="minorHAnsi" w:hAnsiTheme="minorHAnsi" w:cstheme="minorHAnsi"/>
          <w:b/>
        </w:rPr>
        <w:t>Primer:</w:t>
      </w:r>
      <w:r w:rsidR="00A81E26" w:rsidRPr="00C36DFF">
        <w:rPr>
          <w:rFonts w:asciiTheme="minorHAnsi" w:hAnsiTheme="minorHAnsi" w:cstheme="minorHAnsi"/>
        </w:rPr>
        <w:t xml:space="preserve"> Que en data xx </w:t>
      </w:r>
      <w:r w:rsidRPr="00C36DFF">
        <w:rPr>
          <w:rFonts w:asciiTheme="minorHAnsi" w:hAnsiTheme="minorHAnsi" w:cstheme="minorHAnsi"/>
        </w:rPr>
        <w:t>d</w:t>
      </w:r>
      <w:r w:rsidR="00A81E26" w:rsidRPr="00C36DFF">
        <w:rPr>
          <w:rFonts w:asciiTheme="minorHAnsi" w:hAnsiTheme="minorHAnsi" w:cstheme="minorHAnsi"/>
        </w:rPr>
        <w:t xml:space="preserve">e xxxxx </w:t>
      </w:r>
      <w:r w:rsidRPr="00C36DFF">
        <w:rPr>
          <w:rFonts w:asciiTheme="minorHAnsi" w:hAnsiTheme="minorHAnsi" w:cstheme="minorHAnsi"/>
        </w:rPr>
        <w:t xml:space="preserve"> de </w:t>
      </w:r>
      <w:r w:rsidR="00A81E26" w:rsidRPr="00C36DFF">
        <w:rPr>
          <w:rFonts w:asciiTheme="minorHAnsi" w:hAnsiTheme="minorHAnsi" w:cstheme="minorHAnsi"/>
        </w:rPr>
        <w:t>xxxx</w:t>
      </w:r>
      <w:r w:rsidRPr="00C36DFF">
        <w:rPr>
          <w:rFonts w:asciiTheme="minorHAnsi" w:hAnsiTheme="minorHAnsi" w:cstheme="minorHAnsi"/>
        </w:rPr>
        <w:t xml:space="preserve"> es va signar el  conveni de col·laboració entre la  Uni</w:t>
      </w:r>
      <w:r w:rsidR="00A81E26" w:rsidRPr="00C36DFF">
        <w:rPr>
          <w:rFonts w:asciiTheme="minorHAnsi" w:hAnsiTheme="minorHAnsi" w:cstheme="minorHAnsi"/>
        </w:rPr>
        <w:t xml:space="preserve">versitat Autònoma de Barcelona i  </w:t>
      </w:r>
      <w:r w:rsidR="00A81E26" w:rsidRPr="00C36DFF">
        <w:rPr>
          <w:rFonts w:asciiTheme="minorHAnsi" w:hAnsiTheme="minorHAnsi" w:cstheme="minorHAnsi"/>
          <w:i/>
          <w:color w:val="0000FF"/>
          <w:spacing w:val="-3"/>
        </w:rPr>
        <w:t>(nom de l’institució o empresa</w:t>
      </w:r>
      <w:r w:rsidR="00A81E26" w:rsidRPr="00C36DFF">
        <w:rPr>
          <w:rFonts w:asciiTheme="minorHAnsi" w:hAnsiTheme="minorHAnsi" w:cstheme="minorHAnsi"/>
        </w:rPr>
        <w:t>)</w:t>
      </w:r>
      <w:r w:rsidR="008B5BB8" w:rsidRPr="00C36DFF">
        <w:rPr>
          <w:rFonts w:asciiTheme="minorHAnsi" w:hAnsiTheme="minorHAnsi" w:cstheme="minorHAnsi"/>
        </w:rPr>
        <w:t>................, l’object</w:t>
      </w:r>
      <w:r w:rsidR="00E23188" w:rsidRPr="00C36DFF">
        <w:rPr>
          <w:rFonts w:asciiTheme="minorHAnsi" w:hAnsiTheme="minorHAnsi" w:cstheme="minorHAnsi"/>
        </w:rPr>
        <w:t>e</w:t>
      </w:r>
      <w:r w:rsidR="008B5BB8" w:rsidRPr="00C36DFF">
        <w:rPr>
          <w:rFonts w:asciiTheme="minorHAnsi" w:hAnsiTheme="minorHAnsi" w:cstheme="minorHAnsi"/>
        </w:rPr>
        <w:t xml:space="preserve"> del qual </w:t>
      </w:r>
      <w:r w:rsidRPr="00C36DFF">
        <w:rPr>
          <w:rFonts w:asciiTheme="minorHAnsi" w:hAnsiTheme="minorHAnsi" w:cstheme="minorHAnsi"/>
        </w:rPr>
        <w:t>és</w:t>
      </w:r>
      <w:r w:rsidR="00A81E26" w:rsidRPr="00C36DFF">
        <w:rPr>
          <w:rFonts w:asciiTheme="minorHAnsi" w:hAnsiTheme="minorHAnsi" w:cstheme="minorHAnsi"/>
        </w:rPr>
        <w:t>................................................................................................................................</w:t>
      </w:r>
      <w:r w:rsidR="008B5BB8" w:rsidRPr="00C36DFF">
        <w:rPr>
          <w:rFonts w:asciiTheme="minorHAnsi" w:hAnsiTheme="minorHAnsi" w:cstheme="minorHAnsi"/>
        </w:rPr>
        <w:t>.............</w:t>
      </w:r>
    </w:p>
    <w:p w14:paraId="4B94D5A5" w14:textId="77777777" w:rsidR="00A81E26" w:rsidRPr="00C36DFF" w:rsidRDefault="00A81E26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</w:p>
    <w:p w14:paraId="3DEEC669" w14:textId="77777777" w:rsidR="00A81E26" w:rsidRPr="00C36DFF" w:rsidRDefault="00A81E26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</w:p>
    <w:p w14:paraId="7CF63592" w14:textId="77777777" w:rsidR="00B410F9" w:rsidRPr="00C36DFF" w:rsidRDefault="00B410F9" w:rsidP="00B410F9">
      <w:pPr>
        <w:jc w:val="both"/>
        <w:rPr>
          <w:rFonts w:asciiTheme="minorHAnsi" w:hAnsiTheme="minorHAnsi" w:cstheme="minorHAnsi"/>
          <w:i/>
          <w:lang w:val="es-ES"/>
        </w:rPr>
      </w:pPr>
      <w:r w:rsidRPr="00C36DFF">
        <w:rPr>
          <w:rFonts w:asciiTheme="minorHAnsi" w:hAnsiTheme="minorHAnsi" w:cstheme="minorHAnsi"/>
          <w:b/>
        </w:rPr>
        <w:t xml:space="preserve">Segon: </w:t>
      </w:r>
      <w:r w:rsidRPr="00C36DFF">
        <w:rPr>
          <w:rFonts w:asciiTheme="minorHAnsi" w:hAnsiTheme="minorHAnsi" w:cstheme="minorHAnsi"/>
          <w:bCs/>
          <w:iCs/>
        </w:rPr>
        <w:t xml:space="preserve">Que a la clàusula </w:t>
      </w:r>
      <w:r w:rsidR="00A81E26" w:rsidRPr="00C36DFF">
        <w:rPr>
          <w:rFonts w:asciiTheme="minorHAnsi" w:hAnsiTheme="minorHAnsi" w:cstheme="minorHAnsi"/>
          <w:bCs/>
          <w:iCs/>
        </w:rPr>
        <w:t xml:space="preserve">xxxxxxx </w:t>
      </w:r>
      <w:r w:rsidRPr="00C36DFF">
        <w:rPr>
          <w:rFonts w:asciiTheme="minorHAnsi" w:hAnsiTheme="minorHAnsi" w:cstheme="minorHAnsi"/>
          <w:bCs/>
          <w:iCs/>
        </w:rPr>
        <w:t>de l’esmentat conveni</w:t>
      </w:r>
      <w:r w:rsidR="00A81E26" w:rsidRPr="00C36DFF">
        <w:rPr>
          <w:rFonts w:asciiTheme="minorHAnsi" w:hAnsiTheme="minorHAnsi" w:cstheme="minorHAnsi"/>
          <w:bCs/>
          <w:iCs/>
        </w:rPr>
        <w:t xml:space="preserve">  </w:t>
      </w:r>
      <w:r w:rsidR="00B9619B" w:rsidRPr="00C36DFF">
        <w:rPr>
          <w:rFonts w:asciiTheme="minorHAnsi" w:hAnsiTheme="minorHAnsi" w:cstheme="minorHAnsi"/>
          <w:bCs/>
          <w:iCs/>
        </w:rPr>
        <w:t xml:space="preserve">estableix la seva vigència fins al  </w:t>
      </w:r>
      <w:r w:rsidR="00A81E26" w:rsidRPr="00C36DFF">
        <w:rPr>
          <w:rFonts w:asciiTheme="minorHAnsi" w:hAnsiTheme="minorHAnsi" w:cstheme="minorHAnsi"/>
          <w:i/>
          <w:color w:val="0000FF"/>
          <w:spacing w:val="-3"/>
        </w:rPr>
        <w:t>(clàusula que determina la forma i modalitat de pròrroga del conveni</w:t>
      </w:r>
      <w:r w:rsidR="00A81E26" w:rsidRPr="00C36DFF">
        <w:rPr>
          <w:rFonts w:asciiTheme="minorHAnsi" w:hAnsiTheme="minorHAnsi" w:cstheme="minorHAnsi"/>
          <w:bCs/>
          <w:i/>
          <w:iCs/>
        </w:rPr>
        <w:t>) ..............................................</w:t>
      </w:r>
    </w:p>
    <w:p w14:paraId="3656B9AB" w14:textId="77777777" w:rsidR="00B410F9" w:rsidRPr="00C36DFF" w:rsidRDefault="00B410F9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</w:p>
    <w:p w14:paraId="45FB0818" w14:textId="77777777" w:rsidR="003F0B8C" w:rsidRPr="00C36DFF" w:rsidRDefault="003F0B8C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</w:p>
    <w:p w14:paraId="1A0EA51A" w14:textId="77777777" w:rsidR="00B410F9" w:rsidRPr="00C36DFF" w:rsidRDefault="00B410F9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 w:rsidRPr="00C36DFF">
        <w:rPr>
          <w:rFonts w:asciiTheme="minorHAnsi" w:hAnsiTheme="minorHAnsi" w:cstheme="minorHAnsi"/>
          <w:b/>
        </w:rPr>
        <w:t>Tercer:</w:t>
      </w:r>
      <w:r w:rsidRPr="00C36DFF">
        <w:rPr>
          <w:rFonts w:asciiTheme="minorHAnsi" w:hAnsiTheme="minorHAnsi" w:cstheme="minorHAnsi"/>
        </w:rPr>
        <w:t xml:space="preserve"> Que revisat el conveni per les parts, és </w:t>
      </w:r>
      <w:r w:rsidR="00E23188" w:rsidRPr="00C36DFF">
        <w:rPr>
          <w:rFonts w:asciiTheme="minorHAnsi" w:hAnsiTheme="minorHAnsi" w:cstheme="minorHAnsi"/>
        </w:rPr>
        <w:t xml:space="preserve">la seva </w:t>
      </w:r>
      <w:r w:rsidRPr="00C36DFF">
        <w:rPr>
          <w:rFonts w:asciiTheme="minorHAnsi" w:hAnsiTheme="minorHAnsi" w:cstheme="minorHAnsi"/>
        </w:rPr>
        <w:t>voluntat prorrogar la seva vigència</w:t>
      </w:r>
      <w:r w:rsidR="00112D10" w:rsidRPr="00C36DFF">
        <w:rPr>
          <w:rFonts w:asciiTheme="minorHAnsi" w:hAnsiTheme="minorHAnsi" w:cstheme="minorHAnsi"/>
        </w:rPr>
        <w:t xml:space="preserve">, </w:t>
      </w:r>
      <w:r w:rsidR="00A81E26" w:rsidRPr="00C36DFF">
        <w:rPr>
          <w:rFonts w:asciiTheme="minorHAnsi" w:hAnsiTheme="minorHAnsi" w:cstheme="minorHAnsi"/>
        </w:rPr>
        <w:t xml:space="preserve">per la qual cosa, </w:t>
      </w:r>
    </w:p>
    <w:p w14:paraId="30267A7E" w14:textId="77777777" w:rsidR="00C36DFF" w:rsidRPr="00C36DFF" w:rsidRDefault="00C36DFF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</w:p>
    <w:p w14:paraId="5BAB7259" w14:textId="77777777" w:rsidR="00C36DFF" w:rsidRDefault="00C36DFF" w:rsidP="00B410F9">
      <w:pPr>
        <w:pStyle w:val="Capalera"/>
        <w:tabs>
          <w:tab w:val="clear" w:pos="4252"/>
          <w:tab w:val="clear" w:pos="8504"/>
        </w:tabs>
        <w:jc w:val="center"/>
        <w:outlineLvl w:val="0"/>
        <w:rPr>
          <w:rFonts w:asciiTheme="minorHAnsi" w:hAnsiTheme="minorHAnsi" w:cstheme="minorHAnsi"/>
          <w:b/>
        </w:rPr>
      </w:pPr>
    </w:p>
    <w:p w14:paraId="1711456C" w14:textId="45F17893" w:rsidR="00B410F9" w:rsidRPr="00C36DFF" w:rsidRDefault="00B410F9" w:rsidP="00B410F9">
      <w:pPr>
        <w:pStyle w:val="Capalera"/>
        <w:tabs>
          <w:tab w:val="clear" w:pos="4252"/>
          <w:tab w:val="clear" w:pos="8504"/>
        </w:tabs>
        <w:jc w:val="center"/>
        <w:outlineLvl w:val="0"/>
        <w:rPr>
          <w:rFonts w:asciiTheme="minorHAnsi" w:hAnsiTheme="minorHAnsi" w:cstheme="minorHAnsi"/>
          <w:b/>
        </w:rPr>
      </w:pPr>
      <w:r w:rsidRPr="00C36DFF">
        <w:rPr>
          <w:rFonts w:asciiTheme="minorHAnsi" w:hAnsiTheme="minorHAnsi" w:cstheme="minorHAnsi"/>
          <w:b/>
        </w:rPr>
        <w:t>ACORDEN</w:t>
      </w:r>
    </w:p>
    <w:p w14:paraId="53128261" w14:textId="77777777" w:rsidR="00B410F9" w:rsidRPr="00C36DFF" w:rsidRDefault="00B410F9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</w:p>
    <w:p w14:paraId="4F4F1C07" w14:textId="77777777" w:rsidR="00B410F9" w:rsidRPr="00C36DFF" w:rsidRDefault="00B410F9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i/>
          <w:color w:val="0000FF"/>
          <w:spacing w:val="-3"/>
        </w:rPr>
      </w:pPr>
      <w:r w:rsidRPr="00C36DFF">
        <w:rPr>
          <w:rFonts w:asciiTheme="minorHAnsi" w:hAnsiTheme="minorHAnsi" w:cstheme="minorHAnsi"/>
          <w:b/>
        </w:rPr>
        <w:t>Primera:</w:t>
      </w:r>
      <w:r w:rsidRPr="00C36DFF">
        <w:rPr>
          <w:rFonts w:asciiTheme="minorHAnsi" w:hAnsiTheme="minorHAnsi" w:cstheme="minorHAnsi"/>
        </w:rPr>
        <w:t xml:space="preserve"> Prorrogar el conveni de col·laboració per a la </w:t>
      </w:r>
      <w:r w:rsidR="00A81E26" w:rsidRPr="00C36DFF">
        <w:rPr>
          <w:rFonts w:asciiTheme="minorHAnsi" w:hAnsiTheme="minorHAnsi" w:cstheme="minorHAnsi"/>
        </w:rPr>
        <w:t xml:space="preserve">..........................................entre </w:t>
      </w:r>
      <w:r w:rsidRPr="00C36DFF">
        <w:rPr>
          <w:rFonts w:asciiTheme="minorHAnsi" w:hAnsiTheme="minorHAnsi" w:cstheme="minorHAnsi"/>
        </w:rPr>
        <w:t>la Universitat Autònoma de Barcelona</w:t>
      </w:r>
      <w:r w:rsidR="00A81E26" w:rsidRPr="00C36DFF">
        <w:rPr>
          <w:rFonts w:asciiTheme="minorHAnsi" w:hAnsiTheme="minorHAnsi" w:cstheme="minorHAnsi"/>
        </w:rPr>
        <w:t xml:space="preserve"> i </w:t>
      </w:r>
      <w:r w:rsidR="00A81E26" w:rsidRPr="00C36DFF">
        <w:rPr>
          <w:rFonts w:asciiTheme="minorHAnsi" w:hAnsiTheme="minorHAnsi" w:cstheme="minorHAnsi"/>
          <w:i/>
          <w:color w:val="0000FF"/>
          <w:spacing w:val="-3"/>
        </w:rPr>
        <w:t>(nom de l’institució o empresa</w:t>
      </w:r>
      <w:r w:rsidR="00B9619B" w:rsidRPr="00C36DFF">
        <w:rPr>
          <w:rFonts w:asciiTheme="minorHAnsi" w:hAnsiTheme="minorHAnsi" w:cstheme="minorHAnsi"/>
        </w:rPr>
        <w:t>)</w:t>
      </w:r>
      <w:r w:rsidR="00A81E26" w:rsidRPr="00C36DFF">
        <w:rPr>
          <w:rFonts w:asciiTheme="minorHAnsi" w:hAnsiTheme="minorHAnsi" w:cstheme="minorHAnsi"/>
        </w:rPr>
        <w:t>.......................................</w:t>
      </w:r>
      <w:r w:rsidRPr="00C36DFF">
        <w:rPr>
          <w:rFonts w:asciiTheme="minorHAnsi" w:hAnsiTheme="minorHAnsi" w:cstheme="minorHAnsi"/>
        </w:rPr>
        <w:t>,</w:t>
      </w:r>
      <w:r w:rsidR="00112D10" w:rsidRPr="00C36DFF">
        <w:rPr>
          <w:rFonts w:asciiTheme="minorHAnsi" w:hAnsiTheme="minorHAnsi" w:cstheme="minorHAnsi"/>
        </w:rPr>
        <w:t xml:space="preserve"> que continua vigent en la seva totalitat fins  </w:t>
      </w:r>
      <w:r w:rsidR="00112D10" w:rsidRPr="00C36DFF">
        <w:rPr>
          <w:rFonts w:asciiTheme="minorHAnsi" w:hAnsiTheme="minorHAnsi" w:cstheme="minorHAnsi"/>
          <w:i/>
          <w:color w:val="0000FF"/>
          <w:spacing w:val="-3"/>
        </w:rPr>
        <w:t>(establir el nou període de vigència)</w:t>
      </w:r>
    </w:p>
    <w:p w14:paraId="62486C05" w14:textId="77777777" w:rsidR="00112D10" w:rsidRPr="00C36DFF" w:rsidRDefault="00112D10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i/>
          <w:color w:val="0000FF"/>
          <w:spacing w:val="-3"/>
        </w:rPr>
      </w:pPr>
    </w:p>
    <w:p w14:paraId="4101652C" w14:textId="77777777" w:rsidR="00B410F9" w:rsidRPr="00C36DFF" w:rsidRDefault="00B410F9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b/>
        </w:rPr>
      </w:pPr>
    </w:p>
    <w:p w14:paraId="402E845C" w14:textId="77777777" w:rsidR="00B410F9" w:rsidRPr="00C36DFF" w:rsidRDefault="00B410F9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 w:rsidRPr="00C36DFF">
        <w:rPr>
          <w:rFonts w:asciiTheme="minorHAnsi" w:hAnsiTheme="minorHAnsi" w:cstheme="minorHAnsi"/>
        </w:rPr>
        <w:t>I, en prova de conformitat, se signa aquest acord de pròrroga per duplicat, en el lloc i la data esmentats a l’encapçalament.</w:t>
      </w:r>
    </w:p>
    <w:p w14:paraId="4B99056E" w14:textId="77777777" w:rsidR="00B410F9" w:rsidRPr="00C36DFF" w:rsidRDefault="00B410F9" w:rsidP="00B410F9">
      <w:pPr>
        <w:pStyle w:val="Capalera"/>
        <w:tabs>
          <w:tab w:val="clear" w:pos="4252"/>
          <w:tab w:val="clear" w:pos="8504"/>
        </w:tabs>
        <w:ind w:left="360"/>
        <w:jc w:val="both"/>
        <w:rPr>
          <w:rFonts w:asciiTheme="minorHAnsi" w:hAnsiTheme="minorHAnsi" w:cstheme="minorHAnsi"/>
        </w:rPr>
      </w:pPr>
    </w:p>
    <w:p w14:paraId="1299C43A" w14:textId="77777777" w:rsidR="00B410F9" w:rsidRPr="00C36DFF" w:rsidRDefault="00B410F9" w:rsidP="00B410F9">
      <w:pPr>
        <w:pStyle w:val="Capalera"/>
        <w:tabs>
          <w:tab w:val="clear" w:pos="4252"/>
          <w:tab w:val="clear" w:pos="8504"/>
        </w:tabs>
        <w:ind w:left="360"/>
        <w:jc w:val="both"/>
        <w:outlineLvl w:val="0"/>
        <w:rPr>
          <w:rFonts w:asciiTheme="minorHAnsi" w:hAnsiTheme="minorHAnsi" w:cstheme="minorHAnsi"/>
        </w:rPr>
      </w:pPr>
      <w:r w:rsidRPr="00C36DFF">
        <w:rPr>
          <w:rFonts w:asciiTheme="minorHAnsi" w:hAnsiTheme="minorHAnsi" w:cstheme="minorHAnsi"/>
        </w:rPr>
        <w:tab/>
      </w:r>
      <w:r w:rsidRPr="00C36DFF">
        <w:rPr>
          <w:rFonts w:asciiTheme="minorHAnsi" w:hAnsiTheme="minorHAnsi" w:cstheme="minorHAnsi"/>
        </w:rPr>
        <w:tab/>
      </w:r>
      <w:r w:rsidRPr="00C36DFF">
        <w:rPr>
          <w:rFonts w:asciiTheme="minorHAnsi" w:hAnsiTheme="minorHAnsi" w:cstheme="minorHAnsi"/>
        </w:rPr>
        <w:tab/>
      </w:r>
      <w:r w:rsidRPr="00C36DFF">
        <w:rPr>
          <w:rFonts w:asciiTheme="minorHAnsi" w:hAnsiTheme="minorHAnsi" w:cstheme="minorHAnsi"/>
        </w:rPr>
        <w:tab/>
      </w:r>
      <w:r w:rsidRPr="00C36DFF">
        <w:rPr>
          <w:rFonts w:asciiTheme="minorHAnsi" w:hAnsiTheme="minorHAnsi" w:cstheme="minorHAnsi"/>
        </w:rPr>
        <w:tab/>
      </w:r>
      <w:r w:rsidRPr="00C36DFF">
        <w:rPr>
          <w:rFonts w:asciiTheme="minorHAnsi" w:hAnsiTheme="minorHAnsi" w:cstheme="minorHAnsi"/>
        </w:rPr>
        <w:tab/>
      </w:r>
      <w:r w:rsidRPr="00C36DFF">
        <w:rPr>
          <w:rFonts w:asciiTheme="minorHAnsi" w:hAnsiTheme="minorHAnsi" w:cstheme="minorHAnsi"/>
        </w:rPr>
        <w:tab/>
      </w:r>
    </w:p>
    <w:p w14:paraId="4DDBEF00" w14:textId="77777777" w:rsidR="00B410F9" w:rsidRPr="00C36DFF" w:rsidRDefault="00B410F9" w:rsidP="00B410F9">
      <w:pPr>
        <w:pStyle w:val="Capalera"/>
        <w:tabs>
          <w:tab w:val="clear" w:pos="4252"/>
          <w:tab w:val="clear" w:pos="8504"/>
        </w:tabs>
        <w:ind w:left="360"/>
        <w:jc w:val="both"/>
        <w:outlineLvl w:val="0"/>
        <w:rPr>
          <w:rFonts w:asciiTheme="minorHAnsi" w:hAnsiTheme="minorHAnsi" w:cstheme="minorHAnsi"/>
        </w:rPr>
      </w:pPr>
    </w:p>
    <w:p w14:paraId="3461D779" w14:textId="77777777" w:rsidR="00B410F9" w:rsidRPr="00C36DFF" w:rsidRDefault="00B410F9" w:rsidP="00B410F9">
      <w:pPr>
        <w:pStyle w:val="Capalera"/>
        <w:tabs>
          <w:tab w:val="clear" w:pos="4252"/>
          <w:tab w:val="clear" w:pos="8504"/>
        </w:tabs>
        <w:ind w:left="360"/>
        <w:jc w:val="both"/>
        <w:rPr>
          <w:rFonts w:asciiTheme="minorHAnsi" w:hAnsiTheme="minorHAnsi" w:cstheme="minorHAnsi"/>
          <w:color w:val="0070C0"/>
        </w:rPr>
      </w:pPr>
    </w:p>
    <w:p w14:paraId="694FEED4" w14:textId="77777777" w:rsidR="00B410F9" w:rsidRPr="00C36DFF" w:rsidRDefault="00272A45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color w:val="0070C0"/>
        </w:rPr>
      </w:pPr>
      <w:r w:rsidRPr="00C36DFF">
        <w:rPr>
          <w:rFonts w:asciiTheme="minorHAnsi" w:hAnsiTheme="minorHAnsi" w:cstheme="minorHAnsi"/>
          <w:color w:val="0070C0"/>
          <w:lang w:val="es-ES"/>
        </w:rPr>
        <w:t>Francisco Javier Lafuente Sancho</w:t>
      </w:r>
      <w:r w:rsidR="00B410F9" w:rsidRPr="00C36DFF">
        <w:rPr>
          <w:rFonts w:asciiTheme="minorHAnsi" w:hAnsiTheme="minorHAnsi" w:cstheme="minorHAnsi"/>
          <w:color w:val="0070C0"/>
        </w:rPr>
        <w:tab/>
      </w:r>
      <w:r w:rsidR="00B410F9" w:rsidRPr="00C36DFF">
        <w:rPr>
          <w:rFonts w:asciiTheme="minorHAnsi" w:hAnsiTheme="minorHAnsi" w:cstheme="minorHAnsi"/>
          <w:color w:val="0070C0"/>
        </w:rPr>
        <w:tab/>
      </w:r>
      <w:r w:rsidR="00B410F9" w:rsidRPr="00C36DFF">
        <w:rPr>
          <w:rFonts w:asciiTheme="minorHAnsi" w:hAnsiTheme="minorHAnsi" w:cstheme="minorHAnsi"/>
          <w:color w:val="0070C0"/>
        </w:rPr>
        <w:tab/>
      </w:r>
      <w:r w:rsidR="00B410F9" w:rsidRPr="00C36DFF">
        <w:rPr>
          <w:rFonts w:asciiTheme="minorHAnsi" w:hAnsiTheme="minorHAnsi" w:cstheme="minorHAnsi"/>
          <w:color w:val="0070C0"/>
        </w:rPr>
        <w:tab/>
      </w:r>
      <w:r w:rsidR="008B5BB8" w:rsidRPr="00C36DFF">
        <w:rPr>
          <w:rFonts w:asciiTheme="minorHAnsi" w:hAnsiTheme="minorHAnsi" w:cstheme="minorHAnsi"/>
          <w:color w:val="0070C0"/>
        </w:rPr>
        <w:t>Xxxx Xxxxxx Xxxxxx</w:t>
      </w:r>
    </w:p>
    <w:p w14:paraId="45AF35DF" w14:textId="77777777" w:rsidR="00B410F9" w:rsidRPr="00C36DFF" w:rsidRDefault="00B410F9" w:rsidP="003F0B8C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color w:val="0070C0"/>
        </w:rPr>
      </w:pPr>
      <w:r w:rsidRPr="00C36DFF">
        <w:rPr>
          <w:rFonts w:asciiTheme="minorHAnsi" w:hAnsiTheme="minorHAnsi" w:cstheme="minorHAnsi"/>
          <w:color w:val="0070C0"/>
        </w:rPr>
        <w:t xml:space="preserve">Rector </w:t>
      </w:r>
      <w:r w:rsidRPr="00C36DFF">
        <w:rPr>
          <w:rFonts w:asciiTheme="minorHAnsi" w:hAnsiTheme="minorHAnsi" w:cstheme="minorHAnsi"/>
          <w:color w:val="0070C0"/>
        </w:rPr>
        <w:tab/>
      </w:r>
      <w:r w:rsidRPr="00C36DFF">
        <w:rPr>
          <w:rFonts w:asciiTheme="minorHAnsi" w:hAnsiTheme="minorHAnsi" w:cstheme="minorHAnsi"/>
          <w:color w:val="0070C0"/>
        </w:rPr>
        <w:tab/>
      </w:r>
      <w:r w:rsidRPr="00C36DFF">
        <w:rPr>
          <w:rFonts w:asciiTheme="minorHAnsi" w:hAnsiTheme="minorHAnsi" w:cstheme="minorHAnsi"/>
          <w:color w:val="0070C0"/>
        </w:rPr>
        <w:tab/>
      </w:r>
      <w:r w:rsidR="00272A45" w:rsidRPr="00C36DFF">
        <w:rPr>
          <w:rFonts w:asciiTheme="minorHAnsi" w:hAnsiTheme="minorHAnsi" w:cstheme="minorHAnsi"/>
          <w:color w:val="0070C0"/>
        </w:rPr>
        <w:tab/>
      </w:r>
      <w:r w:rsidR="00272A45" w:rsidRPr="00C36DFF">
        <w:rPr>
          <w:rFonts w:asciiTheme="minorHAnsi" w:hAnsiTheme="minorHAnsi" w:cstheme="minorHAnsi"/>
          <w:color w:val="0070C0"/>
        </w:rPr>
        <w:tab/>
      </w:r>
      <w:r w:rsidRPr="00C36DFF">
        <w:rPr>
          <w:rFonts w:asciiTheme="minorHAnsi" w:hAnsiTheme="minorHAnsi" w:cstheme="minorHAnsi"/>
          <w:color w:val="0070C0"/>
        </w:rPr>
        <w:tab/>
      </w:r>
      <w:r w:rsidR="00272A45" w:rsidRPr="00C36DFF">
        <w:rPr>
          <w:rFonts w:asciiTheme="minorHAnsi" w:hAnsiTheme="minorHAnsi" w:cstheme="minorHAnsi"/>
          <w:color w:val="0070C0"/>
        </w:rPr>
        <w:tab/>
      </w:r>
      <w:r w:rsidR="008B5BB8" w:rsidRPr="00C36DFF">
        <w:rPr>
          <w:rFonts w:asciiTheme="minorHAnsi" w:hAnsiTheme="minorHAnsi" w:cstheme="minorHAnsi"/>
          <w:color w:val="0070C0"/>
        </w:rPr>
        <w:t xml:space="preserve">             xxxx</w:t>
      </w:r>
    </w:p>
    <w:p w14:paraId="47839972" w14:textId="77777777" w:rsidR="00B410F9" w:rsidRPr="00C36DFF" w:rsidRDefault="00B410F9" w:rsidP="00B410F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color w:val="0070C0"/>
        </w:rPr>
      </w:pPr>
      <w:r w:rsidRPr="00C36DFF">
        <w:rPr>
          <w:rFonts w:asciiTheme="minorHAnsi" w:hAnsiTheme="minorHAnsi" w:cstheme="minorHAnsi"/>
          <w:color w:val="0070C0"/>
        </w:rPr>
        <w:t xml:space="preserve">Universitat </w:t>
      </w:r>
      <w:r w:rsidR="008B5BB8" w:rsidRPr="00C36DFF">
        <w:rPr>
          <w:rFonts w:asciiTheme="minorHAnsi" w:hAnsiTheme="minorHAnsi" w:cstheme="minorHAnsi"/>
          <w:color w:val="0070C0"/>
        </w:rPr>
        <w:t xml:space="preserve">Autònoma </w:t>
      </w:r>
      <w:r w:rsidRPr="00C36DFF">
        <w:rPr>
          <w:rFonts w:asciiTheme="minorHAnsi" w:hAnsiTheme="minorHAnsi" w:cstheme="minorHAnsi"/>
          <w:color w:val="0070C0"/>
        </w:rPr>
        <w:t>de Barcelona</w:t>
      </w:r>
      <w:r w:rsidRPr="00C36DFF">
        <w:rPr>
          <w:rFonts w:asciiTheme="minorHAnsi" w:hAnsiTheme="minorHAnsi" w:cstheme="minorHAnsi"/>
          <w:color w:val="0070C0"/>
        </w:rPr>
        <w:tab/>
      </w:r>
      <w:r w:rsidRPr="00C36DFF">
        <w:rPr>
          <w:rFonts w:asciiTheme="minorHAnsi" w:hAnsiTheme="minorHAnsi" w:cstheme="minorHAnsi"/>
          <w:color w:val="0070C0"/>
        </w:rPr>
        <w:tab/>
      </w:r>
    </w:p>
    <w:p w14:paraId="66D378A9" w14:textId="77777777" w:rsidR="00C36DFF" w:rsidRPr="00C36DFF" w:rsidRDefault="00C36DFF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color w:val="0070C0"/>
        </w:rPr>
      </w:pPr>
    </w:p>
    <w:sectPr w:rsidR="00C36DFF" w:rsidRPr="00C36DFF" w:rsidSect="00B410F9">
      <w:footerReference w:type="even" r:id="rId10"/>
      <w:footerReference w:type="default" r:id="rId11"/>
      <w:pgSz w:w="11906" w:h="16838" w:code="9"/>
      <w:pgMar w:top="1701" w:right="1701" w:bottom="1701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733A" w14:textId="77777777" w:rsidR="00E600CE" w:rsidRDefault="00E600CE">
      <w:r>
        <w:separator/>
      </w:r>
    </w:p>
  </w:endnote>
  <w:endnote w:type="continuationSeparator" w:id="0">
    <w:p w14:paraId="7FC16B87" w14:textId="77777777" w:rsidR="00E600CE" w:rsidRDefault="00E6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816307" w:rsidRDefault="00816307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F2D8B6" w14:textId="77777777" w:rsidR="00816307" w:rsidRDefault="00816307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CB77" w14:textId="77777777" w:rsidR="00816307" w:rsidRPr="003F0B8C" w:rsidRDefault="00816307">
    <w:pPr>
      <w:pStyle w:val="Peu"/>
      <w:framePr w:wrap="around" w:vAnchor="text" w:hAnchor="margin" w:xAlign="right" w:y="1"/>
      <w:rPr>
        <w:rStyle w:val="Nmerodepgina"/>
        <w:bCs/>
        <w:sz w:val="18"/>
        <w:szCs w:val="18"/>
      </w:rPr>
    </w:pPr>
    <w:r w:rsidRPr="003F0B8C">
      <w:rPr>
        <w:rStyle w:val="Nmerodepgina"/>
        <w:bCs/>
        <w:sz w:val="18"/>
        <w:szCs w:val="18"/>
      </w:rPr>
      <w:fldChar w:fldCharType="begin"/>
    </w:r>
    <w:r w:rsidRPr="003F0B8C">
      <w:rPr>
        <w:rStyle w:val="Nmerodepgina"/>
        <w:bCs/>
        <w:sz w:val="18"/>
        <w:szCs w:val="18"/>
      </w:rPr>
      <w:instrText xml:space="preserve"> PAGE </w:instrText>
    </w:r>
    <w:r w:rsidRPr="003F0B8C">
      <w:rPr>
        <w:rStyle w:val="Nmerodepgina"/>
        <w:bCs/>
        <w:sz w:val="18"/>
        <w:szCs w:val="18"/>
      </w:rPr>
      <w:fldChar w:fldCharType="separate"/>
    </w:r>
    <w:r w:rsidR="00731F11">
      <w:rPr>
        <w:rStyle w:val="Nmerodepgina"/>
        <w:bCs/>
        <w:noProof/>
        <w:sz w:val="18"/>
        <w:szCs w:val="18"/>
      </w:rPr>
      <w:t>1</w:t>
    </w:r>
    <w:r w:rsidRPr="003F0B8C">
      <w:rPr>
        <w:rStyle w:val="Nmerodepgina"/>
        <w:bCs/>
        <w:sz w:val="18"/>
        <w:szCs w:val="18"/>
      </w:rPr>
      <w:fldChar w:fldCharType="end"/>
    </w:r>
  </w:p>
  <w:p w14:paraId="62EBF3C5" w14:textId="77777777" w:rsidR="00816307" w:rsidRPr="000C0E64" w:rsidRDefault="00816307" w:rsidP="003F0B8C">
    <w:pPr>
      <w:pStyle w:val="Peu"/>
      <w:spacing w:line="140" w:lineRule="exact"/>
      <w:jc w:val="right"/>
      <w:rPr>
        <w:rFonts w:ascii="Garamond" w:hAnsi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A167C" w14:textId="77777777" w:rsidR="00E600CE" w:rsidRDefault="00E600CE">
      <w:r>
        <w:separator/>
      </w:r>
    </w:p>
  </w:footnote>
  <w:footnote w:type="continuationSeparator" w:id="0">
    <w:p w14:paraId="535B92A7" w14:textId="77777777" w:rsidR="00E600CE" w:rsidRDefault="00E60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F9"/>
    <w:rsid w:val="000176C5"/>
    <w:rsid w:val="00022971"/>
    <w:rsid w:val="00027934"/>
    <w:rsid w:val="00041808"/>
    <w:rsid w:val="000454DD"/>
    <w:rsid w:val="00053004"/>
    <w:rsid w:val="0005768B"/>
    <w:rsid w:val="00072394"/>
    <w:rsid w:val="0007494E"/>
    <w:rsid w:val="000758DA"/>
    <w:rsid w:val="00081B02"/>
    <w:rsid w:val="00082D49"/>
    <w:rsid w:val="000935AE"/>
    <w:rsid w:val="00094F89"/>
    <w:rsid w:val="000A0382"/>
    <w:rsid w:val="000A170E"/>
    <w:rsid w:val="000B5082"/>
    <w:rsid w:val="000D32E8"/>
    <w:rsid w:val="000E33EF"/>
    <w:rsid w:val="000F293F"/>
    <w:rsid w:val="000F3260"/>
    <w:rsid w:val="001027FB"/>
    <w:rsid w:val="00106E20"/>
    <w:rsid w:val="00112D10"/>
    <w:rsid w:val="001149B7"/>
    <w:rsid w:val="00124C7D"/>
    <w:rsid w:val="00132110"/>
    <w:rsid w:val="00132A03"/>
    <w:rsid w:val="00153D0C"/>
    <w:rsid w:val="001676C0"/>
    <w:rsid w:val="001A12A1"/>
    <w:rsid w:val="001B5693"/>
    <w:rsid w:val="001B65EA"/>
    <w:rsid w:val="001C0606"/>
    <w:rsid w:val="001C3F64"/>
    <w:rsid w:val="001D4C73"/>
    <w:rsid w:val="001E6730"/>
    <w:rsid w:val="001F2D8E"/>
    <w:rsid w:val="001F718C"/>
    <w:rsid w:val="00200F12"/>
    <w:rsid w:val="00205940"/>
    <w:rsid w:val="002079FF"/>
    <w:rsid w:val="00211DC5"/>
    <w:rsid w:val="00231503"/>
    <w:rsid w:val="0023430E"/>
    <w:rsid w:val="00260511"/>
    <w:rsid w:val="00266054"/>
    <w:rsid w:val="002721CD"/>
    <w:rsid w:val="00272A45"/>
    <w:rsid w:val="0028262A"/>
    <w:rsid w:val="0029077A"/>
    <w:rsid w:val="00290988"/>
    <w:rsid w:val="00295480"/>
    <w:rsid w:val="00296695"/>
    <w:rsid w:val="002974A6"/>
    <w:rsid w:val="002B1632"/>
    <w:rsid w:val="002B7C2D"/>
    <w:rsid w:val="002E3AA6"/>
    <w:rsid w:val="002E3C46"/>
    <w:rsid w:val="00307311"/>
    <w:rsid w:val="003106B5"/>
    <w:rsid w:val="00323854"/>
    <w:rsid w:val="0034009F"/>
    <w:rsid w:val="00343964"/>
    <w:rsid w:val="00343A39"/>
    <w:rsid w:val="003555C1"/>
    <w:rsid w:val="0035579A"/>
    <w:rsid w:val="003559B4"/>
    <w:rsid w:val="0036298F"/>
    <w:rsid w:val="00366404"/>
    <w:rsid w:val="00390C1B"/>
    <w:rsid w:val="003A160B"/>
    <w:rsid w:val="003B5D1F"/>
    <w:rsid w:val="003C2944"/>
    <w:rsid w:val="003D2A1E"/>
    <w:rsid w:val="003D2F11"/>
    <w:rsid w:val="003D411C"/>
    <w:rsid w:val="003E0F62"/>
    <w:rsid w:val="003E7A03"/>
    <w:rsid w:val="003F0B8C"/>
    <w:rsid w:val="003F547C"/>
    <w:rsid w:val="0040206F"/>
    <w:rsid w:val="004278A9"/>
    <w:rsid w:val="004319FE"/>
    <w:rsid w:val="00435676"/>
    <w:rsid w:val="004413E5"/>
    <w:rsid w:val="00441ADD"/>
    <w:rsid w:val="00453EAE"/>
    <w:rsid w:val="00461A25"/>
    <w:rsid w:val="00464CAF"/>
    <w:rsid w:val="00472DBB"/>
    <w:rsid w:val="00482873"/>
    <w:rsid w:val="00491D28"/>
    <w:rsid w:val="004D492E"/>
    <w:rsid w:val="004E0176"/>
    <w:rsid w:val="004F11C8"/>
    <w:rsid w:val="004F165E"/>
    <w:rsid w:val="005137B9"/>
    <w:rsid w:val="005249C2"/>
    <w:rsid w:val="00526D5F"/>
    <w:rsid w:val="00527F77"/>
    <w:rsid w:val="005476DA"/>
    <w:rsid w:val="005506DE"/>
    <w:rsid w:val="005524AA"/>
    <w:rsid w:val="005539D3"/>
    <w:rsid w:val="00554B3F"/>
    <w:rsid w:val="00555B06"/>
    <w:rsid w:val="00561A24"/>
    <w:rsid w:val="005840DD"/>
    <w:rsid w:val="00592766"/>
    <w:rsid w:val="00595620"/>
    <w:rsid w:val="005B0DAD"/>
    <w:rsid w:val="005B1E78"/>
    <w:rsid w:val="005B3B1E"/>
    <w:rsid w:val="005D33FE"/>
    <w:rsid w:val="005E3E0F"/>
    <w:rsid w:val="005E6E51"/>
    <w:rsid w:val="005F0771"/>
    <w:rsid w:val="00600FEA"/>
    <w:rsid w:val="00604342"/>
    <w:rsid w:val="006061E7"/>
    <w:rsid w:val="0061574C"/>
    <w:rsid w:val="006170C6"/>
    <w:rsid w:val="00632E38"/>
    <w:rsid w:val="00634E5F"/>
    <w:rsid w:val="006436BF"/>
    <w:rsid w:val="00643F66"/>
    <w:rsid w:val="0064573C"/>
    <w:rsid w:val="00657DA5"/>
    <w:rsid w:val="00660445"/>
    <w:rsid w:val="00661005"/>
    <w:rsid w:val="00663AF1"/>
    <w:rsid w:val="00667BBE"/>
    <w:rsid w:val="00676A48"/>
    <w:rsid w:val="006812EF"/>
    <w:rsid w:val="00696189"/>
    <w:rsid w:val="006B395F"/>
    <w:rsid w:val="006C3A46"/>
    <w:rsid w:val="006C3B4A"/>
    <w:rsid w:val="006D69D5"/>
    <w:rsid w:val="006E3F7F"/>
    <w:rsid w:val="006E4BD8"/>
    <w:rsid w:val="006F215E"/>
    <w:rsid w:val="007079EA"/>
    <w:rsid w:val="007208CB"/>
    <w:rsid w:val="00731F11"/>
    <w:rsid w:val="00744F8D"/>
    <w:rsid w:val="00755B85"/>
    <w:rsid w:val="00761D2F"/>
    <w:rsid w:val="00764DC3"/>
    <w:rsid w:val="00771EA1"/>
    <w:rsid w:val="007836B7"/>
    <w:rsid w:val="00786A46"/>
    <w:rsid w:val="007A54EE"/>
    <w:rsid w:val="007B10C5"/>
    <w:rsid w:val="007B25EA"/>
    <w:rsid w:val="007B4679"/>
    <w:rsid w:val="007C37BE"/>
    <w:rsid w:val="007C3E2A"/>
    <w:rsid w:val="007F36CF"/>
    <w:rsid w:val="007F4288"/>
    <w:rsid w:val="00800AB0"/>
    <w:rsid w:val="008021F3"/>
    <w:rsid w:val="0081350F"/>
    <w:rsid w:val="008145BC"/>
    <w:rsid w:val="00816307"/>
    <w:rsid w:val="008245DF"/>
    <w:rsid w:val="00827EA0"/>
    <w:rsid w:val="00832627"/>
    <w:rsid w:val="00835A69"/>
    <w:rsid w:val="008364E6"/>
    <w:rsid w:val="00852199"/>
    <w:rsid w:val="0085366C"/>
    <w:rsid w:val="00856A7F"/>
    <w:rsid w:val="00876937"/>
    <w:rsid w:val="008926D5"/>
    <w:rsid w:val="00897E48"/>
    <w:rsid w:val="008A0A93"/>
    <w:rsid w:val="008A2AC6"/>
    <w:rsid w:val="008A38CB"/>
    <w:rsid w:val="008B5BB8"/>
    <w:rsid w:val="008E24E9"/>
    <w:rsid w:val="008F14E9"/>
    <w:rsid w:val="008F2531"/>
    <w:rsid w:val="008F7288"/>
    <w:rsid w:val="008F7E8F"/>
    <w:rsid w:val="00905926"/>
    <w:rsid w:val="00915F57"/>
    <w:rsid w:val="00916FFD"/>
    <w:rsid w:val="009320FA"/>
    <w:rsid w:val="00933E8D"/>
    <w:rsid w:val="00942FF1"/>
    <w:rsid w:val="00944EF8"/>
    <w:rsid w:val="009458B8"/>
    <w:rsid w:val="00946473"/>
    <w:rsid w:val="009471C8"/>
    <w:rsid w:val="00956286"/>
    <w:rsid w:val="0095719E"/>
    <w:rsid w:val="00960C01"/>
    <w:rsid w:val="00977E74"/>
    <w:rsid w:val="0098255E"/>
    <w:rsid w:val="009866AA"/>
    <w:rsid w:val="00990667"/>
    <w:rsid w:val="009923FB"/>
    <w:rsid w:val="009936B5"/>
    <w:rsid w:val="009942A7"/>
    <w:rsid w:val="009D532A"/>
    <w:rsid w:val="009E43BD"/>
    <w:rsid w:val="009F27D2"/>
    <w:rsid w:val="009F4066"/>
    <w:rsid w:val="00A02511"/>
    <w:rsid w:val="00A02A90"/>
    <w:rsid w:val="00A13F64"/>
    <w:rsid w:val="00A16613"/>
    <w:rsid w:val="00A615F3"/>
    <w:rsid w:val="00A641CB"/>
    <w:rsid w:val="00A655FE"/>
    <w:rsid w:val="00A66BF2"/>
    <w:rsid w:val="00A81E26"/>
    <w:rsid w:val="00AB1E40"/>
    <w:rsid w:val="00AB5824"/>
    <w:rsid w:val="00AD5A12"/>
    <w:rsid w:val="00AD7A0E"/>
    <w:rsid w:val="00AE013B"/>
    <w:rsid w:val="00AE519F"/>
    <w:rsid w:val="00AF5147"/>
    <w:rsid w:val="00B13077"/>
    <w:rsid w:val="00B24445"/>
    <w:rsid w:val="00B410F9"/>
    <w:rsid w:val="00B42CF6"/>
    <w:rsid w:val="00B47745"/>
    <w:rsid w:val="00B65698"/>
    <w:rsid w:val="00B7179A"/>
    <w:rsid w:val="00B72D45"/>
    <w:rsid w:val="00B76B14"/>
    <w:rsid w:val="00B9619B"/>
    <w:rsid w:val="00BA15CB"/>
    <w:rsid w:val="00BA5DD3"/>
    <w:rsid w:val="00BB0BF8"/>
    <w:rsid w:val="00BC2015"/>
    <w:rsid w:val="00BD2302"/>
    <w:rsid w:val="00BE5F0B"/>
    <w:rsid w:val="00BF6DA4"/>
    <w:rsid w:val="00BF7CED"/>
    <w:rsid w:val="00C275F8"/>
    <w:rsid w:val="00C3695C"/>
    <w:rsid w:val="00C36DFF"/>
    <w:rsid w:val="00C52554"/>
    <w:rsid w:val="00C57F8A"/>
    <w:rsid w:val="00C73ABE"/>
    <w:rsid w:val="00C80AF7"/>
    <w:rsid w:val="00C85AF9"/>
    <w:rsid w:val="00C93904"/>
    <w:rsid w:val="00CA0E50"/>
    <w:rsid w:val="00CC00AC"/>
    <w:rsid w:val="00CE2D2B"/>
    <w:rsid w:val="00D107A6"/>
    <w:rsid w:val="00D429B2"/>
    <w:rsid w:val="00D44DE7"/>
    <w:rsid w:val="00D54FA9"/>
    <w:rsid w:val="00D557F9"/>
    <w:rsid w:val="00D6134F"/>
    <w:rsid w:val="00D64379"/>
    <w:rsid w:val="00D778F7"/>
    <w:rsid w:val="00D96E81"/>
    <w:rsid w:val="00D97487"/>
    <w:rsid w:val="00DA191B"/>
    <w:rsid w:val="00DA7EDB"/>
    <w:rsid w:val="00DB4E41"/>
    <w:rsid w:val="00DB736B"/>
    <w:rsid w:val="00DC2BD3"/>
    <w:rsid w:val="00DC51A3"/>
    <w:rsid w:val="00DC5477"/>
    <w:rsid w:val="00DD1295"/>
    <w:rsid w:val="00DD2D2C"/>
    <w:rsid w:val="00DE7FB8"/>
    <w:rsid w:val="00DF084D"/>
    <w:rsid w:val="00DF2900"/>
    <w:rsid w:val="00E16763"/>
    <w:rsid w:val="00E23188"/>
    <w:rsid w:val="00E248D7"/>
    <w:rsid w:val="00E27BD2"/>
    <w:rsid w:val="00E41770"/>
    <w:rsid w:val="00E439B9"/>
    <w:rsid w:val="00E600CE"/>
    <w:rsid w:val="00E64B00"/>
    <w:rsid w:val="00E66FDB"/>
    <w:rsid w:val="00E73EA6"/>
    <w:rsid w:val="00E808AC"/>
    <w:rsid w:val="00E9288E"/>
    <w:rsid w:val="00EB09F6"/>
    <w:rsid w:val="00EB237C"/>
    <w:rsid w:val="00EB510A"/>
    <w:rsid w:val="00ED3B02"/>
    <w:rsid w:val="00ED518C"/>
    <w:rsid w:val="00ED756F"/>
    <w:rsid w:val="00EE74AF"/>
    <w:rsid w:val="00EF4468"/>
    <w:rsid w:val="00EF456B"/>
    <w:rsid w:val="00EF6D48"/>
    <w:rsid w:val="00F01F25"/>
    <w:rsid w:val="00F20CE3"/>
    <w:rsid w:val="00F453E6"/>
    <w:rsid w:val="00F467D5"/>
    <w:rsid w:val="00F562BB"/>
    <w:rsid w:val="00F63485"/>
    <w:rsid w:val="00F665B2"/>
    <w:rsid w:val="00F70483"/>
    <w:rsid w:val="00F711A4"/>
    <w:rsid w:val="00F735E8"/>
    <w:rsid w:val="00F84254"/>
    <w:rsid w:val="00F856BF"/>
    <w:rsid w:val="00F901B3"/>
    <w:rsid w:val="00F93154"/>
    <w:rsid w:val="00F96990"/>
    <w:rsid w:val="00FB1C62"/>
    <w:rsid w:val="00FD56CB"/>
    <w:rsid w:val="00FE2F70"/>
    <w:rsid w:val="00FF0083"/>
    <w:rsid w:val="26DE853B"/>
    <w:rsid w:val="5A13B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0ACDA"/>
  <w15:chartTrackingRefBased/>
  <w15:docId w15:val="{2D010C7E-E201-4C01-87FC-BEF99986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0F9"/>
    <w:rPr>
      <w:rFonts w:ascii="Arial" w:hAnsi="Arial" w:cs="Arial"/>
      <w:sz w:val="22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B410F9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B410F9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B410F9"/>
  </w:style>
  <w:style w:type="paragraph" w:styleId="Textindependent">
    <w:name w:val="Body Text"/>
    <w:basedOn w:val="Normal"/>
    <w:rsid w:val="00B410F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52b7a-5c1d-4df0-851d-68ab61ff9ae3">
      <Terms xmlns="http://schemas.microsoft.com/office/infopath/2007/PartnerControls"/>
    </lcf76f155ced4ddcb4097134ff3c332f>
    <TaxCatchAll xmlns="10ab2096-9044-4b7c-8bae-276a051b0a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7CA99FD6264459D783B236E6A70BD" ma:contentTypeVersion="15" ma:contentTypeDescription="Crea un document nou" ma:contentTypeScope="" ma:versionID="1875247dfcb413f9894f38000c158bc2">
  <xsd:schema xmlns:xsd="http://www.w3.org/2001/XMLSchema" xmlns:xs="http://www.w3.org/2001/XMLSchema" xmlns:p="http://schemas.microsoft.com/office/2006/metadata/properties" xmlns:ns2="a2952b7a-5c1d-4df0-851d-68ab61ff9ae3" xmlns:ns3="10ab2096-9044-4b7c-8bae-276a051b0a02" targetNamespace="http://schemas.microsoft.com/office/2006/metadata/properties" ma:root="true" ma:fieldsID="9f2baf96608e1a38b220a864ed0c8916" ns2:_="" ns3:_="">
    <xsd:import namespace="a2952b7a-5c1d-4df0-851d-68ab61ff9ae3"/>
    <xsd:import namespace="10ab2096-9044-4b7c-8bae-276a051b0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52b7a-5c1d-4df0-851d-68ab61ff9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b2096-9044-4b7c-8bae-276a051b0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17ea1a-2e74-4b79-8721-5ecd94e85ea3}" ma:internalName="TaxCatchAll" ma:showField="CatchAllData" ma:web="10ab2096-9044-4b7c-8bae-276a051b0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9530C-5C43-4EF1-BC49-E757F6C50F64}">
  <ds:schemaRefs>
    <ds:schemaRef ds:uri="http://schemas.microsoft.com/office/2006/metadata/properties"/>
    <ds:schemaRef ds:uri="http://schemas.microsoft.com/office/infopath/2007/PartnerControls"/>
    <ds:schemaRef ds:uri="a2952b7a-5c1d-4df0-851d-68ab61ff9ae3"/>
    <ds:schemaRef ds:uri="10ab2096-9044-4b7c-8bae-276a051b0a02"/>
  </ds:schemaRefs>
</ds:datastoreItem>
</file>

<file path=customXml/itemProps2.xml><?xml version="1.0" encoding="utf-8"?>
<ds:datastoreItem xmlns:ds="http://schemas.openxmlformats.org/officeDocument/2006/customXml" ds:itemID="{76F8B33E-DF21-49D5-9CA4-047B5BB17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E8508-2B38-4279-A464-BC8DB341A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52b7a-5c1d-4df0-851d-68ab61ff9ae3"/>
    <ds:schemaRef ds:uri="10ab2096-9044-4b7c-8bae-276a051b0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1882</Characters>
  <Application>Microsoft Office Word</Application>
  <DocSecurity>0</DocSecurity>
  <Lines>15</Lines>
  <Paragraphs>4</Paragraphs>
  <ScaleCrop>false</ScaleCrop>
  <Company>UAB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ADDENDA AL CONVENI DE COL•LABORACIÓ ENTRE LA UNIVERSITAT DE BARCELONA, LA UNIVERSITAT AUTÒNOMA DE BARCELONA, LA UNIVERSITAT DE GIRONA, LA UNIVERSITAT POMPEU FABRA I LA UNIVERSITAT ROVIRA VIRGILI, PER A LA REALITZACIÓ CONJUNTA DEL MÀSTER INTERUNIVERSITARI</dc:title>
  <dc:subject/>
  <dc:creator>Usuari UAB</dc:creator>
  <cp:keywords/>
  <dc:description/>
  <cp:lastModifiedBy>Jesús Aguilera Quesada</cp:lastModifiedBy>
  <cp:revision>7</cp:revision>
  <dcterms:created xsi:type="dcterms:W3CDTF">2025-10-07T08:40:00Z</dcterms:created>
  <dcterms:modified xsi:type="dcterms:W3CDTF">2025-12-02T10:59:00Z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0x0101004557CA99FD6264459D783B236E6A70BD</vt:lpwstr>
  </property>
  <property fmtid="{D5CDD505-2E9C-101B-9397-08002B2CF9AE}" pid="3" name="MediaServiceImageTags">
    <vt:lpwstr/>
  </property>
</Properties>
</file>